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C66F" w14:textId="77777777" w:rsidR="00612D60" w:rsidRDefault="00612D60">
      <w:pPr>
        <w:spacing w:before="96" w:after="96" w:line="240" w:lineRule="exact"/>
        <w:rPr>
          <w:sz w:val="19"/>
          <w:szCs w:val="19"/>
        </w:rPr>
      </w:pPr>
    </w:p>
    <w:p w14:paraId="70455E52" w14:textId="77777777" w:rsidR="00612D60" w:rsidRDefault="00612D60">
      <w:pPr>
        <w:rPr>
          <w:sz w:val="2"/>
          <w:szCs w:val="2"/>
        </w:rPr>
        <w:sectPr w:rsidR="00612D60">
          <w:pgSz w:w="11900" w:h="16840"/>
          <w:pgMar w:top="710" w:right="0" w:bottom="1604" w:left="0" w:header="0" w:footer="3" w:gutter="0"/>
          <w:cols w:space="720"/>
          <w:noEndnote/>
          <w:docGrid w:linePitch="360"/>
        </w:sectPr>
      </w:pPr>
    </w:p>
    <w:tbl>
      <w:tblPr>
        <w:tblStyle w:val="a4"/>
        <w:tblW w:w="989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47"/>
        <w:gridCol w:w="4820"/>
      </w:tblGrid>
      <w:tr w:rsidR="00D83424" w14:paraId="76B81F13" w14:textId="77777777" w:rsidTr="00D83424">
        <w:tc>
          <w:tcPr>
            <w:tcW w:w="3823" w:type="dxa"/>
            <w:hideMark/>
          </w:tcPr>
          <w:p w14:paraId="3040735D" w14:textId="0A7F1AFA" w:rsidR="00D83424" w:rsidRDefault="00D83424">
            <w:pPr>
              <w:widowControl w:val="0"/>
              <w:spacing w:before="38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Принято решением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bidi="ar-SA"/>
              </w:rPr>
              <w:t>педагогического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совета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br/>
              <w:t xml:space="preserve">протокол № </w:t>
            </w:r>
            <w:r w:rsidR="00956CD8">
              <w:rPr>
                <w:rFonts w:ascii="Times New Roman" w:hAnsi="Times New Roman"/>
                <w:sz w:val="24"/>
                <w:szCs w:val="24"/>
                <w:lang w:bidi="ar-SA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br/>
              <w:t>от «</w:t>
            </w:r>
            <w:r w:rsidR="00956CD8">
              <w:rPr>
                <w:rFonts w:ascii="Times New Roman" w:hAnsi="Times New Roman"/>
                <w:sz w:val="24"/>
                <w:szCs w:val="24"/>
                <w:lang w:bidi="ar-SA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»</w:t>
            </w:r>
            <w:r w:rsidR="00956CD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декабря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20</w:t>
            </w:r>
            <w:r w:rsidR="00956CD8">
              <w:rPr>
                <w:rFonts w:ascii="Times New Roman" w:hAnsi="Times New Roman"/>
                <w:sz w:val="24"/>
                <w:szCs w:val="24"/>
                <w:lang w:bidi="ar-SA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г.</w:t>
            </w:r>
          </w:p>
        </w:tc>
        <w:tc>
          <w:tcPr>
            <w:tcW w:w="1247" w:type="dxa"/>
          </w:tcPr>
          <w:p w14:paraId="33968F20" w14:textId="77777777" w:rsidR="00D83424" w:rsidRDefault="00D83424">
            <w:pPr>
              <w:widowControl w:val="0"/>
              <w:spacing w:before="38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4820" w:type="dxa"/>
            <w:hideMark/>
          </w:tcPr>
          <w:p w14:paraId="31FD9E62" w14:textId="77777777" w:rsidR="00D83424" w:rsidRDefault="00D83424">
            <w:pPr>
              <w:spacing w:before="38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УТВЕРЖДАЮ»</w:t>
            </w:r>
          </w:p>
          <w:p w14:paraId="23329D72" w14:textId="67CEE991" w:rsidR="00956CD8" w:rsidRDefault="00D83424" w:rsidP="00956CD8">
            <w:pPr>
              <w:spacing w:before="38"/>
              <w:ind w:left="-675" w:firstLine="675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bidi="ar-SA"/>
              </w:rPr>
              <w:t>Директор  Спортивной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школы</w:t>
            </w:r>
          </w:p>
          <w:p w14:paraId="69B1F4AF" w14:textId="07E340A3" w:rsidR="00D83424" w:rsidRDefault="00956CD8" w:rsidP="00956CD8">
            <w:pPr>
              <w:spacing w:before="38"/>
              <w:ind w:left="-675" w:firstLine="675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олимпийского резерва</w:t>
            </w:r>
            <w:r w:rsidR="00D83424">
              <w:rPr>
                <w:rFonts w:ascii="Times New Roman" w:hAnsi="Times New Roman"/>
                <w:sz w:val="24"/>
                <w:szCs w:val="24"/>
                <w:lang w:bidi="ar-SA"/>
              </w:rPr>
              <w:t>№ 6</w:t>
            </w:r>
          </w:p>
          <w:p w14:paraId="6B04CAAB" w14:textId="34336257" w:rsidR="00D83424" w:rsidRDefault="00D83424" w:rsidP="00956CD8">
            <w:pPr>
              <w:spacing w:before="38"/>
              <w:ind w:left="-675" w:firstLine="675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города Костромы</w:t>
            </w:r>
          </w:p>
          <w:p w14:paraId="31DFEDF2" w14:textId="7A16CB42" w:rsidR="00D83424" w:rsidRDefault="00D83424" w:rsidP="00ED5FD9">
            <w:pPr>
              <w:widowControl w:val="0"/>
              <w:spacing w:before="38"/>
              <w:ind w:left="-562" w:firstLine="28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____________ </w:t>
            </w:r>
            <w:r w:rsidR="00ED5FD9">
              <w:rPr>
                <w:rFonts w:ascii="Times New Roman" w:hAnsi="Times New Roman"/>
                <w:sz w:val="24"/>
                <w:szCs w:val="24"/>
                <w:lang w:bidi="ar-SA"/>
              </w:rPr>
              <w:t>А.</w:t>
            </w:r>
            <w:r w:rsidR="00956CD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Н. Родионов</w:t>
            </w:r>
          </w:p>
        </w:tc>
      </w:tr>
    </w:tbl>
    <w:p w14:paraId="108D04A8" w14:textId="3849F6CF" w:rsidR="00D83424" w:rsidRDefault="00D83424" w:rsidP="00D83424">
      <w:pPr>
        <w:pStyle w:val="20"/>
        <w:shd w:val="clear" w:color="auto" w:fill="auto"/>
        <w:rPr>
          <w:color w:val="auto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t>«</w:t>
      </w:r>
      <w:r w:rsidR="00956CD8">
        <w:t>25</w:t>
      </w:r>
      <w:r>
        <w:t xml:space="preserve">» </w:t>
      </w:r>
      <w:r w:rsidR="00956CD8">
        <w:t>декабря</w:t>
      </w:r>
      <w:r>
        <w:t xml:space="preserve"> 20</w:t>
      </w:r>
      <w:r w:rsidR="00956CD8">
        <w:t>25</w:t>
      </w:r>
      <w:r>
        <w:t xml:space="preserve"> г.</w:t>
      </w:r>
    </w:p>
    <w:p w14:paraId="0CF8521D" w14:textId="77777777" w:rsidR="00612D60" w:rsidRDefault="00612D60" w:rsidP="000B2665">
      <w:pPr>
        <w:pStyle w:val="10"/>
        <w:keepNext/>
        <w:keepLines/>
        <w:shd w:val="clear" w:color="auto" w:fill="auto"/>
        <w:spacing w:after="406"/>
        <w:jc w:val="right"/>
      </w:pPr>
    </w:p>
    <w:p w14:paraId="2D72D50A" w14:textId="77777777" w:rsidR="00612D60" w:rsidRDefault="00E6220F">
      <w:pPr>
        <w:pStyle w:val="40"/>
        <w:shd w:val="clear" w:color="auto" w:fill="auto"/>
        <w:spacing w:before="0" w:after="71" w:line="240" w:lineRule="exact"/>
        <w:ind w:left="20" w:firstLine="0"/>
      </w:pPr>
      <w:r>
        <w:t>ПОЛОЖЕНИЕ</w:t>
      </w:r>
    </w:p>
    <w:p w14:paraId="2963A472" w14:textId="0E5B8A50" w:rsidR="00612D60" w:rsidRDefault="00E6220F">
      <w:pPr>
        <w:pStyle w:val="40"/>
        <w:shd w:val="clear" w:color="auto" w:fill="auto"/>
        <w:spacing w:before="0" w:after="402" w:line="293" w:lineRule="exact"/>
        <w:ind w:left="20" w:firstLine="0"/>
      </w:pPr>
      <w:r>
        <w:t>О порядке приема обучающихся, основания перевода, отчисления и</w:t>
      </w:r>
      <w:r>
        <w:br/>
        <w:t xml:space="preserve">восстановления в муниципальное </w:t>
      </w:r>
      <w:r w:rsidR="001D4B24">
        <w:t>автономное</w:t>
      </w:r>
      <w:r>
        <w:t xml:space="preserve"> учреждение</w:t>
      </w:r>
      <w:r>
        <w:br/>
        <w:t>дополнительного образования города Костромы</w:t>
      </w:r>
      <w:r>
        <w:br/>
        <w:t>«</w:t>
      </w:r>
      <w:r w:rsidR="006572E7">
        <w:t xml:space="preserve">Спортивная школа </w:t>
      </w:r>
      <w:r w:rsidR="00956CD8">
        <w:t xml:space="preserve">олимпийского резерва </w:t>
      </w:r>
      <w:r w:rsidR="006572E7">
        <w:t xml:space="preserve">№ </w:t>
      </w:r>
      <w:r w:rsidR="001D4B24">
        <w:t>6</w:t>
      </w:r>
      <w:r>
        <w:t>»</w:t>
      </w:r>
      <w:r w:rsidR="009416AC">
        <w:t xml:space="preserve"> (с изменениями)</w:t>
      </w:r>
    </w:p>
    <w:p w14:paraId="6EA86BA6" w14:textId="77777777" w:rsidR="00612D60" w:rsidRPr="00664E7A" w:rsidRDefault="00E6220F">
      <w:pPr>
        <w:pStyle w:val="40"/>
        <w:numPr>
          <w:ilvl w:val="0"/>
          <w:numId w:val="1"/>
        </w:numPr>
        <w:shd w:val="clear" w:color="auto" w:fill="auto"/>
        <w:tabs>
          <w:tab w:val="left" w:pos="3528"/>
        </w:tabs>
        <w:spacing w:before="0" w:after="260" w:line="240" w:lineRule="exact"/>
        <w:ind w:left="2880" w:firstLine="0"/>
        <w:jc w:val="both"/>
        <w:rPr>
          <w:b w:val="0"/>
        </w:rPr>
      </w:pPr>
      <w:r w:rsidRPr="00664E7A">
        <w:rPr>
          <w:b w:val="0"/>
        </w:rPr>
        <w:t>Общие положения</w:t>
      </w:r>
    </w:p>
    <w:p w14:paraId="4E36AF06" w14:textId="760F39A4" w:rsidR="00612D60" w:rsidRPr="006572E7" w:rsidRDefault="00E6220F">
      <w:pPr>
        <w:pStyle w:val="20"/>
        <w:numPr>
          <w:ilvl w:val="0"/>
          <w:numId w:val="2"/>
        </w:numPr>
        <w:shd w:val="clear" w:color="auto" w:fill="auto"/>
        <w:tabs>
          <w:tab w:val="left" w:pos="1118"/>
        </w:tabs>
        <w:ind w:firstLine="700"/>
        <w:jc w:val="both"/>
        <w:rPr>
          <w:color w:val="FF0000"/>
        </w:rPr>
      </w:pPr>
      <w:r>
        <w:t>Настоящий Порядок приема на обучение по дополнительным общеразвивающим программам</w:t>
      </w:r>
      <w:r w:rsidR="001D4B24">
        <w:t xml:space="preserve"> спортивной подготовки</w:t>
      </w:r>
      <w:r>
        <w:t xml:space="preserve"> (далее - Порядок) регламентирует прием граждан на обучение по дополнительным </w:t>
      </w:r>
      <w:r w:rsidR="00956CD8">
        <w:t>образовательным</w:t>
      </w:r>
      <w:r>
        <w:t xml:space="preserve"> программам</w:t>
      </w:r>
      <w:r w:rsidR="001D4B24">
        <w:t xml:space="preserve"> спортивной подготовки</w:t>
      </w:r>
      <w:r>
        <w:t xml:space="preserve"> на основании результатов индивидуального отбора лиц, имеющих необходимые для освоения соответствующей образовательной программы способности (далее - поступающих), за счет средств соответствующего бюджета</w:t>
      </w:r>
      <w:r w:rsidR="001D4B24">
        <w:t>.</w:t>
      </w:r>
    </w:p>
    <w:p w14:paraId="22E54C6D" w14:textId="7721502D" w:rsidR="00612D60" w:rsidRDefault="00E6220F">
      <w:pPr>
        <w:pStyle w:val="20"/>
        <w:numPr>
          <w:ilvl w:val="0"/>
          <w:numId w:val="2"/>
        </w:numPr>
        <w:shd w:val="clear" w:color="auto" w:fill="auto"/>
        <w:tabs>
          <w:tab w:val="left" w:pos="1118"/>
        </w:tabs>
        <w:ind w:firstLine="700"/>
        <w:jc w:val="both"/>
      </w:pPr>
      <w:r>
        <w:t xml:space="preserve">Муниципальное </w:t>
      </w:r>
      <w:r w:rsidR="001D4B24">
        <w:t>автономное</w:t>
      </w:r>
      <w:r>
        <w:t xml:space="preserve"> учреждение дополнительного образования города Костромы «</w:t>
      </w:r>
      <w:r w:rsidR="001D4B24">
        <w:t>С</w:t>
      </w:r>
      <w:r w:rsidR="006572E7">
        <w:t xml:space="preserve">портивная школа </w:t>
      </w:r>
      <w:r w:rsidR="00956CD8">
        <w:t xml:space="preserve">олимпийского резерва </w:t>
      </w:r>
      <w:r w:rsidR="006572E7">
        <w:t xml:space="preserve">№ </w:t>
      </w:r>
      <w:r w:rsidR="001D4B24">
        <w:t>6</w:t>
      </w:r>
      <w:r>
        <w:t xml:space="preserve">» (далее </w:t>
      </w:r>
      <w:r w:rsidR="006572E7">
        <w:t>–</w:t>
      </w:r>
      <w:r>
        <w:t xml:space="preserve"> </w:t>
      </w:r>
      <w:proofErr w:type="gramStart"/>
      <w:r w:rsidR="006572E7">
        <w:t xml:space="preserve">школа) </w:t>
      </w:r>
      <w:r>
        <w:t xml:space="preserve"> объявляет</w:t>
      </w:r>
      <w:proofErr w:type="gramEnd"/>
      <w:r>
        <w:t xml:space="preserve"> прием граждан на обучение по программам при наличии лицензии </w:t>
      </w:r>
      <w:r w:rsidR="00956CD8" w:rsidRPr="00E31588">
        <w:t xml:space="preserve">на образовательную деятельность </w:t>
      </w:r>
      <w:r w:rsidR="00956CD8" w:rsidRPr="00956CD8">
        <w:rPr>
          <w:shd w:val="clear" w:color="auto" w:fill="FFFFFF"/>
        </w:rPr>
        <w:t>№ Л035-01226-44/00651852 от 17 мая 2023 года</w:t>
      </w:r>
    </w:p>
    <w:p w14:paraId="51B1C3DE" w14:textId="77777777" w:rsidR="00612D60" w:rsidRDefault="00E6220F">
      <w:pPr>
        <w:pStyle w:val="20"/>
        <w:numPr>
          <w:ilvl w:val="0"/>
          <w:numId w:val="2"/>
        </w:numPr>
        <w:shd w:val="clear" w:color="auto" w:fill="auto"/>
        <w:tabs>
          <w:tab w:val="left" w:pos="951"/>
        </w:tabs>
        <w:ind w:firstLine="700"/>
        <w:jc w:val="both"/>
      </w:pPr>
      <w:r>
        <w:t>При приеме граждан на обучение по образовательной программе требования к уровню их образования не предъявляются.</w:t>
      </w:r>
    </w:p>
    <w:p w14:paraId="2BB4066C" w14:textId="77777777" w:rsidR="00612D60" w:rsidRDefault="00E6220F">
      <w:pPr>
        <w:pStyle w:val="20"/>
        <w:numPr>
          <w:ilvl w:val="0"/>
          <w:numId w:val="2"/>
        </w:numPr>
        <w:shd w:val="clear" w:color="auto" w:fill="auto"/>
        <w:tabs>
          <w:tab w:val="left" w:pos="1118"/>
        </w:tabs>
        <w:ind w:firstLine="700"/>
        <w:jc w:val="both"/>
      </w:pPr>
      <w:r>
        <w:t>Индивидуальный отбор проводится в целях выявления у поступающих физических, психологических способностей и (или) двигательных умений, необходимых для освоения соответствующих образовательных программ.</w:t>
      </w:r>
    </w:p>
    <w:p w14:paraId="346730DB" w14:textId="77777777" w:rsidR="008555DA" w:rsidRDefault="00E6220F" w:rsidP="009D1CE1">
      <w:pPr>
        <w:pStyle w:val="20"/>
        <w:shd w:val="clear" w:color="auto" w:fill="auto"/>
        <w:ind w:firstLine="700"/>
        <w:jc w:val="both"/>
      </w:pPr>
      <w:r>
        <w:t>Для проведения индивидуального отбора поступающих</w:t>
      </w:r>
      <w:r w:rsidR="00EE6D8A">
        <w:t xml:space="preserve"> на обучение по программе спортивной подготовки</w:t>
      </w:r>
      <w:r>
        <w:t xml:space="preserve"> </w:t>
      </w:r>
      <w:r w:rsidR="006572E7">
        <w:t>школа</w:t>
      </w:r>
      <w:r>
        <w:t xml:space="preserve"> проводит тестирование</w:t>
      </w:r>
      <w:r w:rsidR="000A0BE5">
        <w:t>.</w:t>
      </w:r>
    </w:p>
    <w:p w14:paraId="75CA104E" w14:textId="77777777" w:rsidR="00612D60" w:rsidRDefault="009D1CE1" w:rsidP="009D1CE1">
      <w:pPr>
        <w:pStyle w:val="20"/>
        <w:shd w:val="clear" w:color="auto" w:fill="auto"/>
        <w:ind w:firstLine="700"/>
        <w:jc w:val="both"/>
      </w:pPr>
      <w:r>
        <w:t>В</w:t>
      </w:r>
      <w:r w:rsidR="00E6220F">
        <w:t xml:space="preserve"> целях </w:t>
      </w:r>
      <w:proofErr w:type="gramStart"/>
      <w:r w:rsidR="00E6220F">
        <w:t>организации приема и проведения индивидуального отбора</w:t>
      </w:r>
      <w:proofErr w:type="gramEnd"/>
      <w:r w:rsidR="00E6220F">
        <w:t xml:space="preserve"> поступающих в </w:t>
      </w:r>
      <w:r w:rsidR="006572E7">
        <w:t>школу</w:t>
      </w:r>
      <w:r w:rsidR="00EE6D8A">
        <w:t xml:space="preserve"> на обучение по программе спортивной подготовки</w:t>
      </w:r>
      <w:r w:rsidR="00E6220F">
        <w:t xml:space="preserve"> создаются приемная и апелляционная комиссии.</w:t>
      </w:r>
    </w:p>
    <w:p w14:paraId="63E07CDD" w14:textId="77777777" w:rsidR="00612D60" w:rsidRDefault="00E6220F">
      <w:pPr>
        <w:pStyle w:val="20"/>
        <w:shd w:val="clear" w:color="auto" w:fill="auto"/>
        <w:ind w:firstLine="680"/>
        <w:jc w:val="both"/>
      </w:pPr>
      <w:r>
        <w:t>Регламенты работы комиссий определяются локальным нормативным актом образовательной организации. Составы комиссий утверждаются распорядительным актом образовательной организации. В состав комиссий входят: председатель комиссии, заместитель председателя комиссии, члены комиссии. Секретарь комиссии может не входить в состав комиссий.</w:t>
      </w:r>
    </w:p>
    <w:p w14:paraId="3623264B" w14:textId="77777777" w:rsidR="00612D60" w:rsidRDefault="00E6220F">
      <w:pPr>
        <w:pStyle w:val="20"/>
        <w:numPr>
          <w:ilvl w:val="1"/>
          <w:numId w:val="2"/>
        </w:numPr>
        <w:shd w:val="clear" w:color="auto" w:fill="auto"/>
        <w:tabs>
          <w:tab w:val="left" w:pos="1279"/>
        </w:tabs>
        <w:ind w:firstLine="680"/>
        <w:jc w:val="both"/>
      </w:pPr>
      <w:r>
        <w:t xml:space="preserve">Председателем приемной комиссии является </w:t>
      </w:r>
      <w:r w:rsidR="006572E7">
        <w:t>директор</w:t>
      </w:r>
      <w:r>
        <w:t xml:space="preserve"> </w:t>
      </w:r>
      <w:r w:rsidR="006572E7">
        <w:t>школы</w:t>
      </w:r>
      <w:r w:rsidR="009F2762">
        <w:t xml:space="preserve"> или лицо им назначенное</w:t>
      </w:r>
      <w:r w:rsidR="006572E7">
        <w:t>.</w:t>
      </w:r>
    </w:p>
    <w:p w14:paraId="7D80D652" w14:textId="77777777" w:rsidR="00612D60" w:rsidRDefault="00E6220F">
      <w:pPr>
        <w:pStyle w:val="20"/>
        <w:shd w:val="clear" w:color="auto" w:fill="auto"/>
        <w:ind w:firstLine="680"/>
        <w:jc w:val="both"/>
      </w:pPr>
      <w:r>
        <w:t xml:space="preserve">Состав приемной комиссии (не менее пяти человек) формируется из числа тренерско-преподавательского состава, других педагогических и непедагогических работников образовательной организации, участвующих в реализации </w:t>
      </w:r>
      <w:r>
        <w:lastRenderedPageBreak/>
        <w:t>образовательных программ.</w:t>
      </w:r>
    </w:p>
    <w:p w14:paraId="52AB0824" w14:textId="77777777" w:rsidR="00612D60" w:rsidRDefault="00E6220F">
      <w:pPr>
        <w:pStyle w:val="20"/>
        <w:numPr>
          <w:ilvl w:val="1"/>
          <w:numId w:val="2"/>
        </w:numPr>
        <w:shd w:val="clear" w:color="auto" w:fill="auto"/>
        <w:tabs>
          <w:tab w:val="left" w:pos="1279"/>
        </w:tabs>
        <w:ind w:firstLine="680"/>
        <w:jc w:val="both"/>
      </w:pPr>
      <w:r>
        <w:t xml:space="preserve">Председателем апелляционной комиссии является </w:t>
      </w:r>
      <w:r w:rsidR="009F2762">
        <w:t>директор</w:t>
      </w:r>
      <w:r>
        <w:t xml:space="preserve"> </w:t>
      </w:r>
      <w:r w:rsidR="006572E7">
        <w:t>школы</w:t>
      </w:r>
      <w:r w:rsidR="009F2762">
        <w:t>, если он не является Председателем приёмной комиссии</w:t>
      </w:r>
      <w:r>
        <w:t>.</w:t>
      </w:r>
    </w:p>
    <w:p w14:paraId="06642CC4" w14:textId="77777777" w:rsidR="00612D60" w:rsidRDefault="00E6220F">
      <w:pPr>
        <w:pStyle w:val="20"/>
        <w:shd w:val="clear" w:color="auto" w:fill="auto"/>
        <w:ind w:firstLine="680"/>
        <w:jc w:val="both"/>
      </w:pPr>
      <w:r>
        <w:t>Состав апелляционной комиссии (не менее трех человек) формируется из числа тренерско-преподавательского состава, других педагогических и непедагогических работников образовательной организации, участвующих в реализации образовательных программ, и не входящих в состав приемной комиссии.</w:t>
      </w:r>
    </w:p>
    <w:p w14:paraId="4C160CF5" w14:textId="77777777" w:rsidR="00612D60" w:rsidRDefault="00E6220F">
      <w:pPr>
        <w:pStyle w:val="20"/>
        <w:numPr>
          <w:ilvl w:val="0"/>
          <w:numId w:val="2"/>
        </w:numPr>
        <w:shd w:val="clear" w:color="auto" w:fill="auto"/>
        <w:tabs>
          <w:tab w:val="left" w:pos="1279"/>
          <w:tab w:val="left" w:pos="3882"/>
          <w:tab w:val="left" w:pos="5086"/>
        </w:tabs>
        <w:ind w:firstLine="680"/>
        <w:jc w:val="both"/>
      </w:pPr>
      <w:r>
        <w:t>При организации</w:t>
      </w:r>
      <w:r>
        <w:tab/>
        <w:t>приема</w:t>
      </w:r>
      <w:r>
        <w:tab/>
      </w:r>
      <w:proofErr w:type="gramStart"/>
      <w:r>
        <w:t>поступающих</w:t>
      </w:r>
      <w:r w:rsidR="006572E7">
        <w:t xml:space="preserve"> </w:t>
      </w:r>
      <w:r>
        <w:t xml:space="preserve"> руководитель</w:t>
      </w:r>
      <w:proofErr w:type="gramEnd"/>
    </w:p>
    <w:p w14:paraId="04FBDDDC" w14:textId="77777777" w:rsidR="00612D60" w:rsidRDefault="00E6220F">
      <w:pPr>
        <w:pStyle w:val="20"/>
        <w:shd w:val="clear" w:color="auto" w:fill="auto"/>
        <w:jc w:val="both"/>
      </w:pPr>
      <w:r>
        <w:t>образовательной организации обеспечивает соблюдение их прав, прав их законных представителей, установленных законодательством Российской Федерации, гласность и открытость работы приемной и апелляционной комиссий, объективность оценки способностей и склонностей поступающих.</w:t>
      </w:r>
    </w:p>
    <w:p w14:paraId="4D7B0601" w14:textId="77777777" w:rsidR="00612D60" w:rsidRDefault="00E6220F">
      <w:pPr>
        <w:pStyle w:val="20"/>
        <w:numPr>
          <w:ilvl w:val="0"/>
          <w:numId w:val="2"/>
        </w:numPr>
        <w:shd w:val="clear" w:color="auto" w:fill="auto"/>
        <w:tabs>
          <w:tab w:val="left" w:pos="1279"/>
        </w:tabs>
        <w:ind w:firstLine="680"/>
        <w:jc w:val="both"/>
      </w:pPr>
      <w:r>
        <w:t xml:space="preserve">Не позднее, чем за месяц до начала приема документов, </w:t>
      </w:r>
      <w:r w:rsidR="006572E7">
        <w:t>школа</w:t>
      </w:r>
      <w:r>
        <w:t xml:space="preserve"> на своем информационном стенде и официальном сайте в информационно-телекоммуникационной сети «Интернет» размещает следующую информацию и документы с целью ознакомления с ними поступающих и их законных представителей:</w:t>
      </w:r>
    </w:p>
    <w:p w14:paraId="03A24057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909"/>
        </w:tabs>
        <w:ind w:firstLine="680"/>
        <w:jc w:val="both"/>
      </w:pPr>
      <w:r>
        <w:t>копию устава образовательной организации;</w:t>
      </w:r>
    </w:p>
    <w:p w14:paraId="028AF345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909"/>
        </w:tabs>
        <w:ind w:firstLine="680"/>
        <w:jc w:val="both"/>
      </w:pPr>
      <w:r>
        <w:t>копию лицензии на осуществление образовательной деятельности (с приложениями);</w:t>
      </w:r>
    </w:p>
    <w:p w14:paraId="27A3513F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909"/>
        </w:tabs>
        <w:ind w:firstLine="680"/>
        <w:jc w:val="both"/>
      </w:pPr>
      <w:r>
        <w:t>локальные нормативные акты, регламентирующие</w:t>
      </w:r>
      <w:r w:rsidR="00EE6D8A">
        <w:t xml:space="preserve"> организацию образовательно-тренировочного процесса по общеразвивающим </w:t>
      </w:r>
      <w:r>
        <w:t>образовательным программам и программам спорти</w:t>
      </w:r>
      <w:r w:rsidR="00EE6D8A">
        <w:t>вной подготовки</w:t>
      </w:r>
      <w:r>
        <w:t>;</w:t>
      </w:r>
    </w:p>
    <w:p w14:paraId="3F7093B0" w14:textId="77777777" w:rsidR="00612D60" w:rsidRDefault="00E6220F">
      <w:pPr>
        <w:pStyle w:val="20"/>
        <w:shd w:val="clear" w:color="auto" w:fill="auto"/>
        <w:ind w:firstLine="1140"/>
        <w:jc w:val="left"/>
      </w:pPr>
      <w:r>
        <w:t>условия работы приемной и апелляционной комиссий образовательной организации;</w:t>
      </w:r>
    </w:p>
    <w:p w14:paraId="5CDEA173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998"/>
        </w:tabs>
        <w:ind w:firstLine="680"/>
        <w:jc w:val="both"/>
      </w:pPr>
      <w:r>
        <w:t>количество бюджетных мест в соответствующем году по образовательным програм</w:t>
      </w:r>
      <w:r w:rsidR="00EE6D8A">
        <w:t>мам (этапам, периодам обучения),</w:t>
      </w:r>
      <w:r>
        <w:t xml:space="preserve"> а также количество вакантных мест для приема поступающих (при наличии);</w:t>
      </w:r>
    </w:p>
    <w:p w14:paraId="63E4A2CD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909"/>
        </w:tabs>
        <w:ind w:firstLine="680"/>
        <w:jc w:val="both"/>
      </w:pPr>
      <w:r>
        <w:t>сроки приема документов для обучения по образовательным программам в соответствующем году;</w:t>
      </w:r>
    </w:p>
    <w:p w14:paraId="55466D23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998"/>
        </w:tabs>
        <w:ind w:firstLine="680"/>
        <w:jc w:val="both"/>
      </w:pPr>
      <w:r>
        <w:t>сроки проведения индивидуального отбора поступающих в соответствующем году;</w:t>
      </w:r>
    </w:p>
    <w:p w14:paraId="09D5A951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998"/>
        </w:tabs>
        <w:ind w:firstLine="680"/>
        <w:jc w:val="both"/>
      </w:pPr>
      <w:r>
        <w:t>формы отбора поступающих и его содержание;</w:t>
      </w:r>
    </w:p>
    <w:p w14:paraId="64CD347B" w14:textId="77777777" w:rsidR="00612D60" w:rsidRDefault="00E6220F">
      <w:pPr>
        <w:pStyle w:val="20"/>
        <w:shd w:val="clear" w:color="auto" w:fill="auto"/>
        <w:ind w:firstLine="1080"/>
        <w:jc w:val="left"/>
      </w:pPr>
      <w:r>
        <w:t>требования, предъявляемые к физическим (двигательным) способностям и к психологическим особенностям поступающих;</w:t>
      </w:r>
    </w:p>
    <w:p w14:paraId="2F634B65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861"/>
        </w:tabs>
        <w:ind w:firstLine="680"/>
        <w:jc w:val="both"/>
      </w:pPr>
      <w:r>
        <w:t>систему оценок (отметок, баллов, показателей в единицах измерения), применяемую при проведении индивидуального отбора поступающих;</w:t>
      </w:r>
    </w:p>
    <w:p w14:paraId="0F502D13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861"/>
        </w:tabs>
        <w:ind w:firstLine="680"/>
        <w:jc w:val="both"/>
      </w:pPr>
      <w:r>
        <w:t>правила подачи и рассмотрения апелляций по процедуре и (или) результатам индивидуального отбора поступающих;</w:t>
      </w:r>
    </w:p>
    <w:p w14:paraId="11DDDB0B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889"/>
        </w:tabs>
        <w:ind w:firstLine="680"/>
        <w:jc w:val="both"/>
      </w:pPr>
      <w:r>
        <w:t>сроки зачисления поступающих в образовательную организацию.</w:t>
      </w:r>
    </w:p>
    <w:p w14:paraId="0728DDC3" w14:textId="77777777" w:rsidR="00612D60" w:rsidRDefault="00E6220F">
      <w:pPr>
        <w:pStyle w:val="20"/>
        <w:numPr>
          <w:ilvl w:val="0"/>
          <w:numId w:val="2"/>
        </w:numPr>
        <w:shd w:val="clear" w:color="auto" w:fill="auto"/>
        <w:tabs>
          <w:tab w:val="left" w:pos="938"/>
        </w:tabs>
        <w:ind w:firstLine="680"/>
        <w:jc w:val="both"/>
      </w:pPr>
      <w:r>
        <w:t>Количество поступающих на бюджетной основе для обучения по программам определяется учредителем образовательной организации в соответствии с государственным (муниципальным) заданием на оказание государственных (муниципальных) услуг.</w:t>
      </w:r>
    </w:p>
    <w:p w14:paraId="45D02E1F" w14:textId="77777777" w:rsidR="00612D60" w:rsidRPr="001D4B24" w:rsidRDefault="006572E7">
      <w:pPr>
        <w:pStyle w:val="20"/>
        <w:shd w:val="clear" w:color="auto" w:fill="auto"/>
        <w:ind w:firstLine="680"/>
        <w:jc w:val="both"/>
        <w:rPr>
          <w:color w:val="auto"/>
        </w:rPr>
      </w:pPr>
      <w:r>
        <w:t>Школа</w:t>
      </w:r>
      <w:r w:rsidR="00E6220F">
        <w:t xml:space="preserve"> вправе осуществлять прием поступающих сверх установленного государственного (муниципального) задания на оказание государственных (муниципальных</w:t>
      </w:r>
      <w:r w:rsidR="00E6220F" w:rsidRPr="001D4B24">
        <w:rPr>
          <w:color w:val="auto"/>
        </w:rPr>
        <w:t>) услуг на обучение на платной основе.</w:t>
      </w:r>
    </w:p>
    <w:p w14:paraId="5E864283" w14:textId="77777777" w:rsidR="00612D60" w:rsidRPr="001D4B24" w:rsidRDefault="00E6220F">
      <w:pPr>
        <w:pStyle w:val="20"/>
        <w:shd w:val="clear" w:color="auto" w:fill="auto"/>
        <w:ind w:firstLine="680"/>
        <w:jc w:val="both"/>
        <w:rPr>
          <w:color w:val="auto"/>
        </w:rPr>
      </w:pPr>
      <w:r w:rsidRPr="001D4B24">
        <w:rPr>
          <w:color w:val="auto"/>
        </w:rPr>
        <w:t xml:space="preserve">Сведения о порядке оказания платных образовательных услуг, в том числе </w:t>
      </w:r>
      <w:r w:rsidRPr="001D4B24">
        <w:rPr>
          <w:color w:val="auto"/>
        </w:rPr>
        <w:lastRenderedPageBreak/>
        <w:t>информация о стоимости обучения по каждой программе, размещается образовательной организацией на своем информационном стенде и официальном сайте в информационно</w:t>
      </w:r>
      <w:r w:rsidR="008555DA">
        <w:rPr>
          <w:color w:val="auto"/>
        </w:rPr>
        <w:t>-</w:t>
      </w:r>
      <w:r w:rsidRPr="001D4B24">
        <w:rPr>
          <w:color w:val="auto"/>
        </w:rPr>
        <w:softHyphen/>
        <w:t>телекоммуникационной сети «Интернет» в целях ознакомления с ними поступающих и их законных представителей.</w:t>
      </w:r>
    </w:p>
    <w:p w14:paraId="5FB280F7" w14:textId="77777777" w:rsidR="00612D60" w:rsidRDefault="00E6220F">
      <w:pPr>
        <w:pStyle w:val="20"/>
        <w:numPr>
          <w:ilvl w:val="0"/>
          <w:numId w:val="2"/>
        </w:numPr>
        <w:shd w:val="clear" w:color="auto" w:fill="auto"/>
        <w:tabs>
          <w:tab w:val="left" w:pos="943"/>
        </w:tabs>
        <w:spacing w:after="282"/>
        <w:ind w:firstLine="680"/>
        <w:jc w:val="both"/>
      </w:pPr>
      <w:r>
        <w:t>Приемная комиссия образовательной организации обеспечивает функционирование специальных телефонных линий, а также раздела сайта образовательной организации в информационно-телекоммуникационной сети «Интернет» для оперативных ответов на обращения, связанные с приемом поступающих.</w:t>
      </w:r>
    </w:p>
    <w:p w14:paraId="5E0A7AB7" w14:textId="77777777" w:rsidR="00612D60" w:rsidRDefault="00664E7A" w:rsidP="00664E7A">
      <w:pPr>
        <w:pStyle w:val="40"/>
        <w:shd w:val="clear" w:color="auto" w:fill="auto"/>
        <w:spacing w:before="0" w:after="256" w:line="240" w:lineRule="exact"/>
        <w:ind w:left="20" w:firstLine="660"/>
      </w:pPr>
      <w:r>
        <w:rPr>
          <w:lang w:val="en-US"/>
        </w:rPr>
        <w:t>II</w:t>
      </w:r>
      <w:r w:rsidR="00E6220F" w:rsidRPr="00664E7A">
        <w:rPr>
          <w:b w:val="0"/>
        </w:rPr>
        <w:t>. Организация приема поступающих</w:t>
      </w:r>
    </w:p>
    <w:p w14:paraId="5312A967" w14:textId="77777777" w:rsidR="00612D60" w:rsidRDefault="00E6220F">
      <w:pPr>
        <w:pStyle w:val="20"/>
        <w:numPr>
          <w:ilvl w:val="0"/>
          <w:numId w:val="4"/>
        </w:numPr>
        <w:shd w:val="clear" w:color="auto" w:fill="auto"/>
        <w:tabs>
          <w:tab w:val="left" w:pos="1270"/>
        </w:tabs>
        <w:ind w:firstLine="680"/>
        <w:jc w:val="both"/>
      </w:pPr>
      <w:r>
        <w:t xml:space="preserve">Организация приема и зачисления поступающих, а также их индивидуальный отбор, осуществляются приемной комиссией </w:t>
      </w:r>
      <w:r w:rsidR="006572E7">
        <w:t>школы</w:t>
      </w:r>
      <w:r>
        <w:t>.</w:t>
      </w:r>
    </w:p>
    <w:p w14:paraId="0DF9B5FA" w14:textId="77777777" w:rsidR="00612D60" w:rsidRDefault="006572E7">
      <w:pPr>
        <w:pStyle w:val="20"/>
        <w:shd w:val="clear" w:color="auto" w:fill="auto"/>
        <w:ind w:firstLine="680"/>
        <w:jc w:val="both"/>
      </w:pPr>
      <w:r>
        <w:t>Школа</w:t>
      </w:r>
      <w:r w:rsidR="00E6220F">
        <w:t xml:space="preserve"> самостоятельно устанавливает сроки приема документов в соответствующем году, но не позднее, чем за месяц до проведения индивидуального отбора поступающих.</w:t>
      </w:r>
    </w:p>
    <w:p w14:paraId="3FC6FE54" w14:textId="77777777" w:rsidR="00612D60" w:rsidRDefault="00E6220F">
      <w:pPr>
        <w:pStyle w:val="20"/>
        <w:numPr>
          <w:ilvl w:val="0"/>
          <w:numId w:val="4"/>
        </w:numPr>
        <w:shd w:val="clear" w:color="auto" w:fill="auto"/>
        <w:tabs>
          <w:tab w:val="left" w:pos="1270"/>
        </w:tabs>
        <w:ind w:firstLine="680"/>
        <w:jc w:val="both"/>
      </w:pPr>
      <w:r>
        <w:t xml:space="preserve">Прием в образовательные организации на обучение по программам осуществляется по письменному заявлению поступающих, достигших 14-летнего возраста или </w:t>
      </w:r>
      <w:proofErr w:type="gramStart"/>
      <w:r w:rsidR="008555DA">
        <w:t>родителей (</w:t>
      </w:r>
      <w:r>
        <w:t>законных представителей</w:t>
      </w:r>
      <w:r w:rsidR="008555DA">
        <w:t>)</w:t>
      </w:r>
      <w:proofErr w:type="gramEnd"/>
      <w:r w:rsidR="009F2762">
        <w:t xml:space="preserve"> поступающих или </w:t>
      </w:r>
      <w:r w:rsidR="009F2762" w:rsidRPr="0061712F">
        <w:rPr>
          <w:color w:val="auto"/>
        </w:rPr>
        <w:t>поданному в электронном виде с помощью сети «Интернет»</w:t>
      </w:r>
    </w:p>
    <w:p w14:paraId="5017B36F" w14:textId="77777777" w:rsidR="00612D60" w:rsidRDefault="00E6220F">
      <w:pPr>
        <w:pStyle w:val="20"/>
        <w:shd w:val="clear" w:color="auto" w:fill="auto"/>
        <w:ind w:firstLine="680"/>
        <w:jc w:val="both"/>
      </w:pPr>
      <w:r>
        <w:t>Заявления о приеме могут быть поданы одновременно в несколько образовательных организаций</w:t>
      </w:r>
      <w:r w:rsidR="0061712F">
        <w:t>.</w:t>
      </w:r>
    </w:p>
    <w:p w14:paraId="384B77C6" w14:textId="77777777" w:rsidR="00612D60" w:rsidRDefault="00E6220F">
      <w:pPr>
        <w:pStyle w:val="20"/>
        <w:shd w:val="clear" w:color="auto" w:fill="auto"/>
        <w:ind w:firstLine="680"/>
        <w:jc w:val="both"/>
      </w:pPr>
      <w:r>
        <w:t>В заявлении о приеме в образовательную организацию указываются следующие сведения:</w:t>
      </w:r>
    </w:p>
    <w:p w14:paraId="423EC796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861"/>
        </w:tabs>
        <w:ind w:firstLine="680"/>
        <w:jc w:val="both"/>
      </w:pPr>
      <w:r>
        <w:t>наименование образовательной программы, на которую планируется поступление;</w:t>
      </w:r>
    </w:p>
    <w:p w14:paraId="7D7BAB77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889"/>
        </w:tabs>
        <w:ind w:firstLine="680"/>
        <w:jc w:val="both"/>
      </w:pPr>
      <w:r>
        <w:t>фамилия, имя и отчество (при наличии) поступающего;</w:t>
      </w:r>
    </w:p>
    <w:p w14:paraId="0C6DFC9A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894"/>
        </w:tabs>
        <w:ind w:firstLine="680"/>
        <w:jc w:val="both"/>
      </w:pPr>
      <w:r>
        <w:t>дата рождения, поступающего;</w:t>
      </w:r>
    </w:p>
    <w:p w14:paraId="728069E6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861"/>
        </w:tabs>
        <w:ind w:firstLine="680"/>
        <w:jc w:val="both"/>
      </w:pPr>
      <w:r>
        <w:t>фамилия, имя и отчество (при наличии) законных представителей поступающего;</w:t>
      </w:r>
    </w:p>
    <w:p w14:paraId="436B811C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851"/>
        </w:tabs>
        <w:spacing w:line="302" w:lineRule="exact"/>
        <w:ind w:firstLine="680"/>
        <w:jc w:val="both"/>
      </w:pPr>
      <w:r>
        <w:t>номера телефонов законных представителей поступающего (при наличии);</w:t>
      </w:r>
    </w:p>
    <w:p w14:paraId="0E44E006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851"/>
        </w:tabs>
        <w:spacing w:line="302" w:lineRule="exact"/>
        <w:ind w:firstLine="680"/>
        <w:jc w:val="both"/>
      </w:pPr>
      <w:r>
        <w:t xml:space="preserve">адрес </w:t>
      </w:r>
      <w:r w:rsidR="009F2762">
        <w:t>места жительства, места пребывания или место постоянного проживания</w:t>
      </w:r>
      <w:r w:rsidR="009F2762" w:rsidRPr="009F2762">
        <w:t>;</w:t>
      </w:r>
    </w:p>
    <w:p w14:paraId="0352F949" w14:textId="77777777" w:rsidR="00612D60" w:rsidRDefault="00E6220F">
      <w:pPr>
        <w:pStyle w:val="20"/>
        <w:shd w:val="clear" w:color="auto" w:fill="auto"/>
        <w:ind w:firstLine="680"/>
        <w:jc w:val="both"/>
      </w:pPr>
      <w:r>
        <w:t>В заявлении фиксируются факт ознакомления законных представителей с уставом образовательной организации и ее локальными нормативными актами, а также согласие на проведение процедуры индивидуального отбора поступающего.</w:t>
      </w:r>
    </w:p>
    <w:p w14:paraId="2132145A" w14:textId="77777777" w:rsidR="00612D60" w:rsidRDefault="00E6220F" w:rsidP="001D4B24">
      <w:pPr>
        <w:pStyle w:val="20"/>
        <w:shd w:val="clear" w:color="auto" w:fill="auto"/>
        <w:ind w:firstLine="680"/>
        <w:jc w:val="left"/>
      </w:pPr>
      <w:r>
        <w:rPr>
          <w:rStyle w:val="29pt"/>
        </w:rPr>
        <w:t>3</w:t>
      </w:r>
      <w:r w:rsidR="001D4B24">
        <w:rPr>
          <w:rStyle w:val="29pt"/>
        </w:rPr>
        <w:t>При</w:t>
      </w:r>
      <w:r>
        <w:t>подаче заявления представляются следующие документы:</w:t>
      </w:r>
    </w:p>
    <w:p w14:paraId="19438855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887"/>
        </w:tabs>
        <w:ind w:firstLine="680"/>
        <w:jc w:val="both"/>
      </w:pPr>
      <w:r>
        <w:t>копия свидетельства о рождении поступающего;</w:t>
      </w:r>
    </w:p>
    <w:p w14:paraId="4ED1E1DF" w14:textId="77777777" w:rsidR="004B5A52" w:rsidRDefault="004B5A52" w:rsidP="004B5A52">
      <w:pPr>
        <w:pStyle w:val="20"/>
        <w:numPr>
          <w:ilvl w:val="0"/>
          <w:numId w:val="3"/>
        </w:numPr>
        <w:shd w:val="clear" w:color="auto" w:fill="auto"/>
        <w:tabs>
          <w:tab w:val="left" w:pos="887"/>
        </w:tabs>
        <w:ind w:firstLine="680"/>
        <w:jc w:val="both"/>
      </w:pPr>
      <w:r>
        <w:t>копия СНИЛС;</w:t>
      </w:r>
    </w:p>
    <w:p w14:paraId="64D2FC4E" w14:textId="77777777" w:rsidR="00612D60" w:rsidRDefault="00E6220F" w:rsidP="004B5A52">
      <w:pPr>
        <w:pStyle w:val="20"/>
        <w:numPr>
          <w:ilvl w:val="0"/>
          <w:numId w:val="3"/>
        </w:numPr>
        <w:shd w:val="clear" w:color="auto" w:fill="auto"/>
        <w:tabs>
          <w:tab w:val="left" w:pos="887"/>
        </w:tabs>
        <w:ind w:firstLine="680"/>
        <w:jc w:val="both"/>
      </w:pPr>
      <w:r>
        <w:t>медицинские документы, подтверждающие отсутствие у поступающего противопоказаний для освоения образовательной программы в области физической культуры и спорта;</w:t>
      </w:r>
    </w:p>
    <w:p w14:paraId="0D262371" w14:textId="0FB6AFBC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851"/>
        </w:tabs>
        <w:ind w:firstLine="680"/>
        <w:jc w:val="both"/>
      </w:pPr>
      <w:r>
        <w:t>фотографии поступающего (в количестве и формате, установленном образовательной организацией).</w:t>
      </w:r>
      <w:r w:rsidR="00956CD8">
        <w:t>4 шт.  формата 3х4</w:t>
      </w:r>
    </w:p>
    <w:p w14:paraId="0B2A5722" w14:textId="77777777" w:rsidR="00612D60" w:rsidRDefault="00E6220F">
      <w:pPr>
        <w:pStyle w:val="20"/>
        <w:shd w:val="clear" w:color="auto" w:fill="auto"/>
        <w:ind w:firstLine="680"/>
        <w:jc w:val="both"/>
      </w:pPr>
      <w:r>
        <w:t xml:space="preserve">4. На каждого поступающего заводится личное дело, в котором хранятся все сданные документы и материалы </w:t>
      </w:r>
      <w:r w:rsidRPr="00ED5FD9">
        <w:rPr>
          <w:color w:val="auto"/>
        </w:rPr>
        <w:t>результатов индивидуального отбора.</w:t>
      </w:r>
    </w:p>
    <w:p w14:paraId="725D65DA" w14:textId="77777777" w:rsidR="00612D60" w:rsidRDefault="00E6220F">
      <w:pPr>
        <w:pStyle w:val="20"/>
        <w:shd w:val="clear" w:color="auto" w:fill="auto"/>
        <w:spacing w:after="282"/>
        <w:ind w:firstLine="680"/>
        <w:jc w:val="both"/>
      </w:pPr>
      <w:r>
        <w:t>Личные дела поступающих хранятся в образовательной организации не менее трех месяцев с начала объявления приема в образовательную организацию.</w:t>
      </w:r>
    </w:p>
    <w:p w14:paraId="0419465F" w14:textId="77777777" w:rsidR="00612D60" w:rsidRPr="00664E7A" w:rsidRDefault="00E6220F" w:rsidP="008555DA">
      <w:pPr>
        <w:pStyle w:val="4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270" w:line="240" w:lineRule="exact"/>
        <w:ind w:left="220" w:firstLine="0"/>
        <w:rPr>
          <w:b w:val="0"/>
        </w:rPr>
      </w:pPr>
      <w:r w:rsidRPr="00664E7A">
        <w:rPr>
          <w:b w:val="0"/>
        </w:rPr>
        <w:lastRenderedPageBreak/>
        <w:t>Организация проведения индивидуального отбора поступающих</w:t>
      </w:r>
    </w:p>
    <w:p w14:paraId="58AD6CD2" w14:textId="77777777" w:rsidR="00612D60" w:rsidRDefault="00E6220F">
      <w:pPr>
        <w:pStyle w:val="20"/>
        <w:numPr>
          <w:ilvl w:val="0"/>
          <w:numId w:val="6"/>
        </w:numPr>
        <w:shd w:val="clear" w:color="auto" w:fill="auto"/>
        <w:tabs>
          <w:tab w:val="left" w:pos="1271"/>
        </w:tabs>
        <w:ind w:firstLine="680"/>
        <w:jc w:val="both"/>
      </w:pPr>
      <w:r>
        <w:t>Индивидуальный отбор поступающих в образовательную организацию проводит приемная комиссия.</w:t>
      </w:r>
    </w:p>
    <w:p w14:paraId="1034AAFB" w14:textId="77777777" w:rsidR="00612D60" w:rsidRDefault="006572E7">
      <w:pPr>
        <w:pStyle w:val="20"/>
        <w:shd w:val="clear" w:color="auto" w:fill="auto"/>
        <w:tabs>
          <w:tab w:val="left" w:pos="2307"/>
        </w:tabs>
        <w:ind w:firstLine="680"/>
        <w:jc w:val="both"/>
      </w:pPr>
      <w:r>
        <w:t>Школа</w:t>
      </w:r>
      <w:r w:rsidR="00E6220F">
        <w:t xml:space="preserve"> самостоятельно устанавливает сроки проведения</w:t>
      </w:r>
    </w:p>
    <w:p w14:paraId="4F9007DE" w14:textId="77777777" w:rsidR="00612D60" w:rsidRDefault="00E6220F">
      <w:pPr>
        <w:pStyle w:val="20"/>
        <w:shd w:val="clear" w:color="auto" w:fill="auto"/>
        <w:jc w:val="both"/>
      </w:pPr>
      <w:r>
        <w:t>индивидуального отбора поступающих в соответствующем году, утверждаемые распорядительным актом образовательной организации.</w:t>
      </w:r>
    </w:p>
    <w:p w14:paraId="638AC1B0" w14:textId="77777777" w:rsidR="00612D60" w:rsidRPr="009416AC" w:rsidRDefault="00E6220F">
      <w:pPr>
        <w:pStyle w:val="20"/>
        <w:numPr>
          <w:ilvl w:val="0"/>
          <w:numId w:val="6"/>
        </w:numPr>
        <w:shd w:val="clear" w:color="auto" w:fill="auto"/>
        <w:tabs>
          <w:tab w:val="left" w:pos="1271"/>
        </w:tabs>
        <w:ind w:firstLine="680"/>
        <w:jc w:val="both"/>
        <w:rPr>
          <w:color w:val="auto"/>
        </w:rPr>
      </w:pPr>
      <w:r>
        <w:t>Индивидуальный отбор поступающих</w:t>
      </w:r>
      <w:r w:rsidR="004B5A52">
        <w:t xml:space="preserve"> на обучение по программе спортивной подготовки,</w:t>
      </w:r>
      <w:r>
        <w:t xml:space="preserve"> проводится в форм</w:t>
      </w:r>
      <w:r w:rsidR="00CD5D00">
        <w:t>е тестирования</w:t>
      </w:r>
      <w:r>
        <w:t>, предусмотренн</w:t>
      </w:r>
      <w:r w:rsidR="00CD5D00">
        <w:t>ого</w:t>
      </w:r>
      <w:r>
        <w:t xml:space="preserve"> образовательной организацией, с целью зачисления лиц, обладающих способностями в области физической культуры и спорта, необходимыми для освоения образовательной программы</w:t>
      </w:r>
      <w:r w:rsidR="00CD5D00">
        <w:t>,</w:t>
      </w:r>
      <w:r>
        <w:t xml:space="preserve"> </w:t>
      </w:r>
      <w:r w:rsidR="00CD5D00">
        <w:t xml:space="preserve">разработанного </w:t>
      </w:r>
      <w:r>
        <w:t>с учетом федеральных стандартов спортивной подготовки</w:t>
      </w:r>
      <w:r w:rsidR="00AE699C">
        <w:t xml:space="preserve"> по виду спорта «</w:t>
      </w:r>
      <w:r w:rsidR="00AE699C" w:rsidRPr="009416AC">
        <w:rPr>
          <w:color w:val="auto"/>
        </w:rPr>
        <w:t>плавание»</w:t>
      </w:r>
      <w:r w:rsidRPr="009416AC">
        <w:rPr>
          <w:color w:val="auto"/>
        </w:rPr>
        <w:t>.</w:t>
      </w:r>
    </w:p>
    <w:p w14:paraId="5D35684F" w14:textId="77777777" w:rsidR="002F48E3" w:rsidRPr="009416AC" w:rsidRDefault="002F48E3">
      <w:pPr>
        <w:pStyle w:val="20"/>
        <w:numPr>
          <w:ilvl w:val="0"/>
          <w:numId w:val="6"/>
        </w:numPr>
        <w:shd w:val="clear" w:color="auto" w:fill="auto"/>
        <w:tabs>
          <w:tab w:val="left" w:pos="1271"/>
        </w:tabs>
        <w:ind w:firstLine="680"/>
        <w:jc w:val="both"/>
        <w:rPr>
          <w:color w:val="auto"/>
        </w:rPr>
      </w:pPr>
      <w:r w:rsidRPr="009416AC">
        <w:rPr>
          <w:color w:val="auto"/>
          <w:shd w:val="clear" w:color="auto" w:fill="FFFFFF"/>
        </w:rPr>
        <w:t xml:space="preserve">При равенстве баллов в выполнении </w:t>
      </w:r>
      <w:r w:rsidR="00CD5D00">
        <w:rPr>
          <w:color w:val="auto"/>
          <w:shd w:val="clear" w:color="auto" w:fill="FFFFFF"/>
        </w:rPr>
        <w:t>тестов приоритет отдаётся прете</w:t>
      </w:r>
      <w:r w:rsidRPr="009416AC">
        <w:rPr>
          <w:color w:val="auto"/>
          <w:shd w:val="clear" w:color="auto" w:fill="FFFFFF"/>
        </w:rPr>
        <w:t>нденту из семей участников специальной военной операции, в том числе в случае гибели (смерти) участников специальной военной операции.</w:t>
      </w:r>
    </w:p>
    <w:p w14:paraId="64EF83B3" w14:textId="77777777" w:rsidR="00612D60" w:rsidRDefault="00E6220F">
      <w:pPr>
        <w:pStyle w:val="20"/>
        <w:numPr>
          <w:ilvl w:val="0"/>
          <w:numId w:val="6"/>
        </w:numPr>
        <w:shd w:val="clear" w:color="auto" w:fill="auto"/>
        <w:tabs>
          <w:tab w:val="left" w:pos="1271"/>
        </w:tabs>
        <w:ind w:firstLine="680"/>
        <w:jc w:val="both"/>
      </w:pPr>
      <w:r>
        <w:t>Во время проведения индивидуального отбора поступающих присутствие посторонних лиц допускается только с разрешения руководителя образовательной организации.</w:t>
      </w:r>
    </w:p>
    <w:p w14:paraId="539C6489" w14:textId="77777777" w:rsidR="00612D60" w:rsidRDefault="00E6220F">
      <w:pPr>
        <w:pStyle w:val="20"/>
        <w:numPr>
          <w:ilvl w:val="0"/>
          <w:numId w:val="6"/>
        </w:numPr>
        <w:shd w:val="clear" w:color="auto" w:fill="auto"/>
        <w:tabs>
          <w:tab w:val="left" w:pos="1271"/>
        </w:tabs>
        <w:ind w:firstLine="680"/>
        <w:jc w:val="both"/>
      </w:pPr>
      <w:r>
        <w:t>Результаты индивидуального отбора объявляются не позднее, чем через три рабочих дня после его проведения.</w:t>
      </w:r>
    </w:p>
    <w:p w14:paraId="31C9B4EF" w14:textId="77777777" w:rsidR="00612D60" w:rsidRDefault="00E6220F">
      <w:pPr>
        <w:pStyle w:val="20"/>
        <w:shd w:val="clear" w:color="auto" w:fill="auto"/>
        <w:ind w:firstLine="680"/>
        <w:jc w:val="both"/>
      </w:pPr>
      <w:r>
        <w:t xml:space="preserve">Объявление указанных результатов осуществляется путем размещения </w:t>
      </w:r>
      <w:proofErr w:type="spellStart"/>
      <w:r>
        <w:t>пофамильного</w:t>
      </w:r>
      <w:proofErr w:type="spellEnd"/>
      <w:r>
        <w:t xml:space="preserve"> списка-рейтинга с указанием системы оценок, применяемой в образовательной организации, и самих оценок (отметок, баллов, показателей в единицах измерения), полученных каждым поступающим по итогам индивидуального отбора.</w:t>
      </w:r>
    </w:p>
    <w:p w14:paraId="222F1483" w14:textId="77777777" w:rsidR="00612D60" w:rsidRDefault="00E6220F">
      <w:pPr>
        <w:pStyle w:val="20"/>
        <w:shd w:val="clear" w:color="auto" w:fill="auto"/>
        <w:ind w:firstLine="680"/>
        <w:jc w:val="both"/>
      </w:pPr>
      <w:r>
        <w:t xml:space="preserve">Данные результаты размещаются на информационном стенде и на официальном сайте </w:t>
      </w:r>
      <w:r w:rsidR="006572E7">
        <w:t>школы</w:t>
      </w:r>
      <w:r>
        <w:t xml:space="preserve"> в информационно-телекоммуникационной сети «Интернет» с учетом соблюдения законодательства Российской Федерации в области персональных данных.</w:t>
      </w:r>
    </w:p>
    <w:p w14:paraId="03329759" w14:textId="77777777" w:rsidR="00387B79" w:rsidRDefault="006572E7" w:rsidP="00387B79">
      <w:pPr>
        <w:pStyle w:val="20"/>
        <w:numPr>
          <w:ilvl w:val="0"/>
          <w:numId w:val="6"/>
        </w:numPr>
        <w:shd w:val="clear" w:color="auto" w:fill="auto"/>
        <w:tabs>
          <w:tab w:val="left" w:pos="1273"/>
        </w:tabs>
        <w:spacing w:after="286" w:line="298" w:lineRule="exact"/>
        <w:ind w:firstLine="680"/>
        <w:jc w:val="both"/>
      </w:pPr>
      <w:r>
        <w:t>Школа предусматривает</w:t>
      </w:r>
      <w:r w:rsidR="00E6220F">
        <w:t xml:space="preserve"> проведение дополнительного отбора для лиц, не участвовавших в первоначальном индивидуальном отборе в установленные образовательной организации сроки по уважительной причине, в пределах общего срока проведения индивидуального отбора поступающих.</w:t>
      </w:r>
    </w:p>
    <w:p w14:paraId="46E4D5D2" w14:textId="77777777" w:rsidR="00387B79" w:rsidRDefault="00387B79" w:rsidP="00387B79">
      <w:pPr>
        <w:pStyle w:val="20"/>
        <w:shd w:val="clear" w:color="auto" w:fill="auto"/>
        <w:tabs>
          <w:tab w:val="left" w:pos="1273"/>
        </w:tabs>
        <w:spacing w:after="286" w:line="298" w:lineRule="exact"/>
        <w:jc w:val="both"/>
      </w:pPr>
    </w:p>
    <w:p w14:paraId="53EBC4BD" w14:textId="77777777" w:rsidR="00612D60" w:rsidRPr="00664E7A" w:rsidRDefault="00E6220F" w:rsidP="008555DA">
      <w:pPr>
        <w:pStyle w:val="40"/>
        <w:numPr>
          <w:ilvl w:val="0"/>
          <w:numId w:val="5"/>
        </w:numPr>
        <w:shd w:val="clear" w:color="auto" w:fill="auto"/>
        <w:tabs>
          <w:tab w:val="left" w:pos="798"/>
        </w:tabs>
        <w:spacing w:before="0" w:after="0" w:line="240" w:lineRule="exact"/>
        <w:ind w:left="160" w:firstLine="0"/>
        <w:rPr>
          <w:b w:val="0"/>
        </w:rPr>
      </w:pPr>
      <w:r w:rsidRPr="00664E7A">
        <w:rPr>
          <w:b w:val="0"/>
        </w:rPr>
        <w:t>Подача и рассмотрение апелляции. Повторное проведение отбора</w:t>
      </w:r>
    </w:p>
    <w:p w14:paraId="16E76346" w14:textId="77777777" w:rsidR="00612D60" w:rsidRPr="00664E7A" w:rsidRDefault="00E6220F">
      <w:pPr>
        <w:pStyle w:val="40"/>
        <w:shd w:val="clear" w:color="auto" w:fill="auto"/>
        <w:spacing w:before="0" w:after="251" w:line="240" w:lineRule="exact"/>
        <w:ind w:left="20" w:firstLine="0"/>
        <w:rPr>
          <w:b w:val="0"/>
        </w:rPr>
      </w:pPr>
      <w:r w:rsidRPr="00664E7A">
        <w:rPr>
          <w:b w:val="0"/>
        </w:rPr>
        <w:t>поступающих</w:t>
      </w:r>
    </w:p>
    <w:p w14:paraId="45D83B63" w14:textId="77777777" w:rsidR="00612D60" w:rsidRDefault="00E6220F">
      <w:pPr>
        <w:pStyle w:val="20"/>
        <w:numPr>
          <w:ilvl w:val="0"/>
          <w:numId w:val="7"/>
        </w:numPr>
        <w:shd w:val="clear" w:color="auto" w:fill="auto"/>
        <w:tabs>
          <w:tab w:val="left" w:pos="1273"/>
        </w:tabs>
        <w:ind w:firstLine="680"/>
        <w:jc w:val="both"/>
      </w:pPr>
      <w:r>
        <w:t>Законные представители поступающих вправе подать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14:paraId="136B1F55" w14:textId="77777777" w:rsidR="00612D60" w:rsidRDefault="00E6220F">
      <w:pPr>
        <w:pStyle w:val="20"/>
        <w:shd w:val="clear" w:color="auto" w:fill="auto"/>
        <w:ind w:firstLine="680"/>
        <w:jc w:val="both"/>
      </w:pPr>
      <w:r>
        <w:t>Апелляция рассматривается не позднее одного рабочего дня со дня ее подачи на заседании апелляционной комиссии, на которое приглашаются законные представители поступающих, подавшие апелляцию.</w:t>
      </w:r>
    </w:p>
    <w:p w14:paraId="0F9DB59B" w14:textId="77777777" w:rsidR="00612D60" w:rsidRDefault="00E6220F">
      <w:pPr>
        <w:pStyle w:val="20"/>
        <w:shd w:val="clear" w:color="auto" w:fill="auto"/>
        <w:ind w:firstLine="680"/>
        <w:jc w:val="both"/>
      </w:pPr>
      <w:r>
        <w:t>Для рассмотрения апелляции секретарь приемной комиссии направляет в апелляционную комиссию протоколы заседания приемной комиссии, результаты индивидуального отбора.</w:t>
      </w:r>
    </w:p>
    <w:p w14:paraId="304CB7DA" w14:textId="77777777" w:rsidR="00612D60" w:rsidRDefault="00E6220F">
      <w:pPr>
        <w:pStyle w:val="20"/>
        <w:numPr>
          <w:ilvl w:val="0"/>
          <w:numId w:val="7"/>
        </w:numPr>
        <w:shd w:val="clear" w:color="auto" w:fill="auto"/>
        <w:tabs>
          <w:tab w:val="left" w:pos="1273"/>
        </w:tabs>
        <w:ind w:firstLine="680"/>
        <w:jc w:val="both"/>
      </w:pPr>
      <w:r>
        <w:lastRenderedPageBreak/>
        <w:t>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поступающего, законные представители которого подали апелляцию.</w:t>
      </w:r>
    </w:p>
    <w:p w14:paraId="0A35F70C" w14:textId="77777777" w:rsidR="00612D60" w:rsidRDefault="00E6220F">
      <w:pPr>
        <w:pStyle w:val="20"/>
        <w:shd w:val="clear" w:color="auto" w:fill="auto"/>
        <w:ind w:firstLine="680"/>
        <w:jc w:val="both"/>
      </w:pPr>
      <w:r>
        <w:t>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</w:t>
      </w:r>
    </w:p>
    <w:p w14:paraId="53533A76" w14:textId="77777777" w:rsidR="00612D60" w:rsidRDefault="00E6220F">
      <w:pPr>
        <w:pStyle w:val="20"/>
        <w:shd w:val="clear" w:color="auto" w:fill="auto"/>
        <w:ind w:firstLine="680"/>
        <w:jc w:val="both"/>
      </w:pPr>
      <w:r>
        <w:t xml:space="preserve">Решение апелляционной комиссии оформляется протоколом, подписывается председателем и доводится до сведения подавших апелляцию законных представителей поступающего под </w:t>
      </w:r>
      <w:r w:rsidR="001D4B24">
        <w:t>подпись</w:t>
      </w:r>
      <w:r>
        <w:t xml:space="preserve"> в течение одного рабочего дня с момента принятия решения, после чего передается в приемную комиссию.</w:t>
      </w:r>
    </w:p>
    <w:p w14:paraId="3AF69610" w14:textId="77777777" w:rsidR="00612D60" w:rsidRDefault="00E6220F">
      <w:pPr>
        <w:pStyle w:val="20"/>
        <w:numPr>
          <w:ilvl w:val="0"/>
          <w:numId w:val="7"/>
        </w:numPr>
        <w:shd w:val="clear" w:color="auto" w:fill="auto"/>
        <w:tabs>
          <w:tab w:val="left" w:pos="1273"/>
        </w:tabs>
        <w:ind w:firstLine="680"/>
        <w:jc w:val="both"/>
      </w:pPr>
      <w:r>
        <w:t>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14:paraId="20E7AB72" w14:textId="77777777" w:rsidR="00612D60" w:rsidRDefault="00E6220F">
      <w:pPr>
        <w:pStyle w:val="20"/>
        <w:numPr>
          <w:ilvl w:val="0"/>
          <w:numId w:val="7"/>
        </w:numPr>
        <w:shd w:val="clear" w:color="auto" w:fill="auto"/>
        <w:tabs>
          <w:tab w:val="left" w:pos="1273"/>
        </w:tabs>
        <w:spacing w:after="282"/>
        <w:ind w:firstLine="680"/>
        <w:jc w:val="both"/>
      </w:pPr>
      <w:r>
        <w:t>Подача апелляции по процедуре проведения повторного индивидуального отбора поступающих не допускается.</w:t>
      </w:r>
    </w:p>
    <w:p w14:paraId="72A900C3" w14:textId="77777777" w:rsidR="00612D60" w:rsidRPr="00664E7A" w:rsidRDefault="00E6220F" w:rsidP="008555DA">
      <w:pPr>
        <w:pStyle w:val="40"/>
        <w:numPr>
          <w:ilvl w:val="0"/>
          <w:numId w:val="5"/>
        </w:numPr>
        <w:shd w:val="clear" w:color="auto" w:fill="auto"/>
        <w:tabs>
          <w:tab w:val="left" w:pos="983"/>
        </w:tabs>
        <w:spacing w:before="0" w:after="62" w:line="240" w:lineRule="exact"/>
        <w:ind w:left="340" w:firstLine="0"/>
        <w:rPr>
          <w:b w:val="0"/>
        </w:rPr>
      </w:pPr>
      <w:r w:rsidRPr="00664E7A">
        <w:rPr>
          <w:b w:val="0"/>
        </w:rPr>
        <w:t>Порядок зачисления и дополнительный прием поступающих в</w:t>
      </w:r>
    </w:p>
    <w:p w14:paraId="588F3C90" w14:textId="77777777" w:rsidR="00612D60" w:rsidRPr="00664E7A" w:rsidRDefault="00E6220F">
      <w:pPr>
        <w:pStyle w:val="40"/>
        <w:shd w:val="clear" w:color="auto" w:fill="auto"/>
        <w:spacing w:before="0" w:after="261" w:line="240" w:lineRule="exact"/>
        <w:ind w:left="20" w:firstLine="0"/>
        <w:rPr>
          <w:b w:val="0"/>
        </w:rPr>
      </w:pPr>
      <w:r w:rsidRPr="00664E7A">
        <w:rPr>
          <w:b w:val="0"/>
        </w:rPr>
        <w:t>образовательную организацию</w:t>
      </w:r>
    </w:p>
    <w:p w14:paraId="0A1346BE" w14:textId="77777777" w:rsidR="00612D60" w:rsidRDefault="00E6220F">
      <w:pPr>
        <w:pStyle w:val="20"/>
        <w:numPr>
          <w:ilvl w:val="0"/>
          <w:numId w:val="8"/>
        </w:numPr>
        <w:shd w:val="clear" w:color="auto" w:fill="auto"/>
        <w:tabs>
          <w:tab w:val="left" w:pos="1273"/>
        </w:tabs>
        <w:spacing w:line="298" w:lineRule="exact"/>
        <w:ind w:firstLine="680"/>
        <w:jc w:val="both"/>
      </w:pPr>
      <w:r>
        <w:t xml:space="preserve">Зачисление поступающих в образовательную организацию на обучение по программам оформляется распорядительным актом образовательной организации на основании решения приемной комиссии или апелляционной комиссии в срок до </w:t>
      </w:r>
      <w:r w:rsidR="001D4B24">
        <w:t>31 декабря</w:t>
      </w:r>
      <w:r>
        <w:t xml:space="preserve"> соответствующего года.</w:t>
      </w:r>
      <w:r w:rsidR="004E0958">
        <w:t xml:space="preserve"> Обучающиеся зачисляются в Учреждение на  соответствующий этап спортивной подготовки.</w:t>
      </w:r>
    </w:p>
    <w:p w14:paraId="208DA61E" w14:textId="30EA0D12" w:rsidR="00612D60" w:rsidRDefault="00E6220F">
      <w:pPr>
        <w:pStyle w:val="20"/>
        <w:numPr>
          <w:ilvl w:val="0"/>
          <w:numId w:val="8"/>
        </w:numPr>
        <w:shd w:val="clear" w:color="auto" w:fill="auto"/>
        <w:tabs>
          <w:tab w:val="left" w:pos="1273"/>
        </w:tabs>
        <w:spacing w:line="298" w:lineRule="exact"/>
        <w:ind w:firstLine="680"/>
        <w:jc w:val="both"/>
      </w:pPr>
      <w:r>
        <w:t>При наличии мест, оставшихся вакантными после зачисления по результатам индивидуального отбора поступающих, организаци</w:t>
      </w:r>
      <w:r w:rsidR="00956CD8">
        <w:t>я</w:t>
      </w:r>
      <w:r>
        <w:t xml:space="preserve"> </w:t>
      </w:r>
      <w:r w:rsidR="00956CD8">
        <w:t xml:space="preserve">имеет </w:t>
      </w:r>
      <w:r>
        <w:t>право проводить дополнительный прием поступающих.</w:t>
      </w:r>
    </w:p>
    <w:p w14:paraId="752A7E20" w14:textId="77777777" w:rsidR="00612D60" w:rsidRDefault="00E6220F">
      <w:pPr>
        <w:pStyle w:val="20"/>
        <w:shd w:val="clear" w:color="auto" w:fill="auto"/>
        <w:ind w:firstLine="680"/>
        <w:jc w:val="both"/>
      </w:pPr>
      <w:r>
        <w:t>Зачисление на вакантные места проводится по результатам дополнительного индивидуального отбора.</w:t>
      </w:r>
    </w:p>
    <w:p w14:paraId="7A35786C" w14:textId="77777777" w:rsidR="00612D60" w:rsidRDefault="00E6220F">
      <w:pPr>
        <w:pStyle w:val="20"/>
        <w:numPr>
          <w:ilvl w:val="0"/>
          <w:numId w:val="8"/>
        </w:numPr>
        <w:shd w:val="clear" w:color="auto" w:fill="auto"/>
        <w:tabs>
          <w:tab w:val="left" w:pos="1292"/>
          <w:tab w:val="left" w:pos="6685"/>
        </w:tabs>
        <w:ind w:firstLine="680"/>
        <w:jc w:val="both"/>
      </w:pPr>
      <w:r>
        <w:t>Организация дополнительного приема</w:t>
      </w:r>
      <w:r>
        <w:tab/>
        <w:t>и зачисления</w:t>
      </w:r>
    </w:p>
    <w:p w14:paraId="7059CF87" w14:textId="77777777" w:rsidR="00612D60" w:rsidRDefault="00E6220F">
      <w:pPr>
        <w:pStyle w:val="20"/>
        <w:shd w:val="clear" w:color="auto" w:fill="auto"/>
        <w:jc w:val="both"/>
      </w:pPr>
      <w:r>
        <w:t>осуществляется в соответствии с локальными нормативными актами образовательной организации, при этом сроки дополнительного приема поступающих публикуются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«Интернет».</w:t>
      </w:r>
    </w:p>
    <w:p w14:paraId="407B5778" w14:textId="77777777" w:rsidR="00612D60" w:rsidRDefault="00E6220F">
      <w:pPr>
        <w:pStyle w:val="20"/>
        <w:numPr>
          <w:ilvl w:val="0"/>
          <w:numId w:val="8"/>
        </w:numPr>
        <w:shd w:val="clear" w:color="auto" w:fill="auto"/>
        <w:tabs>
          <w:tab w:val="left" w:pos="1292"/>
        </w:tabs>
        <w:ind w:firstLine="680"/>
        <w:jc w:val="both"/>
      </w:pPr>
      <w:r>
        <w:t>Дополнительный индивидуальный отбор поступающих осуществляется в сроки, установленные образовательной организацией, в порядке, установленном главой III настоящего По</w:t>
      </w:r>
      <w:r w:rsidR="00CD5D00">
        <w:t>ложения</w:t>
      </w:r>
      <w:r>
        <w:t>.</w:t>
      </w:r>
    </w:p>
    <w:p w14:paraId="56D75FF3" w14:textId="77777777" w:rsidR="00612D60" w:rsidRDefault="00E6220F">
      <w:pPr>
        <w:pStyle w:val="50"/>
        <w:shd w:val="clear" w:color="auto" w:fill="auto"/>
        <w:spacing w:after="168" w:line="80" w:lineRule="exact"/>
        <w:ind w:left="7040"/>
      </w:pPr>
      <w:r>
        <w:t>&amp;</w:t>
      </w:r>
    </w:p>
    <w:p w14:paraId="1F88C073" w14:textId="77777777" w:rsidR="00606C3E" w:rsidRPr="00664E7A" w:rsidRDefault="00E6220F" w:rsidP="008555DA">
      <w:pPr>
        <w:pStyle w:val="40"/>
        <w:numPr>
          <w:ilvl w:val="0"/>
          <w:numId w:val="5"/>
        </w:numPr>
        <w:shd w:val="clear" w:color="auto" w:fill="auto"/>
        <w:tabs>
          <w:tab w:val="left" w:pos="1476"/>
        </w:tabs>
        <w:spacing w:before="0" w:after="240" w:line="293" w:lineRule="exact"/>
        <w:ind w:left="2520"/>
        <w:rPr>
          <w:b w:val="0"/>
        </w:rPr>
      </w:pPr>
      <w:r w:rsidRPr="00664E7A">
        <w:rPr>
          <w:b w:val="0"/>
        </w:rPr>
        <w:t>Порядок перевода обучающихся</w:t>
      </w:r>
    </w:p>
    <w:p w14:paraId="5C4BC714" w14:textId="489D6EE2" w:rsidR="00612D60" w:rsidRDefault="00E6220F">
      <w:pPr>
        <w:pStyle w:val="20"/>
        <w:numPr>
          <w:ilvl w:val="0"/>
          <w:numId w:val="9"/>
        </w:numPr>
        <w:shd w:val="clear" w:color="auto" w:fill="auto"/>
        <w:tabs>
          <w:tab w:val="left" w:pos="1292"/>
        </w:tabs>
        <w:ind w:firstLine="680"/>
        <w:jc w:val="both"/>
      </w:pPr>
      <w:r>
        <w:t xml:space="preserve">Перевод обучающихся с одного года обучения на другой осуществляется </w:t>
      </w:r>
      <w:r w:rsidR="00221C99">
        <w:t xml:space="preserve">решением Педагогического совета на основании </w:t>
      </w:r>
      <w:r w:rsidR="00221C99">
        <w:t xml:space="preserve">выполнения контрольно-переводных нормативов промежуточной аттестации по предметным областям </w:t>
      </w:r>
      <w:proofErr w:type="gramStart"/>
      <w:r w:rsidR="00221C99">
        <w:t>согласно плана</w:t>
      </w:r>
      <w:proofErr w:type="gramEnd"/>
      <w:r w:rsidR="00221C99">
        <w:t xml:space="preserve"> учебного процесса по виду спорта «плавание».</w:t>
      </w:r>
    </w:p>
    <w:p w14:paraId="2F9AAD24" w14:textId="77777777" w:rsidR="00612D60" w:rsidRDefault="00E6220F">
      <w:pPr>
        <w:pStyle w:val="20"/>
        <w:shd w:val="clear" w:color="auto" w:fill="auto"/>
        <w:ind w:firstLine="680"/>
        <w:jc w:val="both"/>
      </w:pPr>
      <w:r>
        <w:t xml:space="preserve">Директор издает приказ о переводе обучающихся на </w:t>
      </w:r>
      <w:r w:rsidR="00AE699C">
        <w:t>следующий год обучения</w:t>
      </w:r>
      <w:r>
        <w:t>.</w:t>
      </w:r>
    </w:p>
    <w:p w14:paraId="5BF11059" w14:textId="77777777" w:rsidR="00612D60" w:rsidRDefault="00E6220F">
      <w:pPr>
        <w:pStyle w:val="20"/>
        <w:numPr>
          <w:ilvl w:val="0"/>
          <w:numId w:val="9"/>
        </w:numPr>
        <w:shd w:val="clear" w:color="auto" w:fill="auto"/>
        <w:tabs>
          <w:tab w:val="left" w:pos="1292"/>
        </w:tabs>
        <w:ind w:firstLine="680"/>
        <w:jc w:val="both"/>
      </w:pPr>
      <w:r>
        <w:t>Если результаты</w:t>
      </w:r>
      <w:r w:rsidR="00AE699C">
        <w:t xml:space="preserve"> промежуточной аттестации</w:t>
      </w:r>
      <w:r>
        <w:t xml:space="preserve"> не соответствуют </w:t>
      </w:r>
      <w:r>
        <w:lastRenderedPageBreak/>
        <w:t xml:space="preserve">программным требованиям, перевод на следующий </w:t>
      </w:r>
      <w:r w:rsidR="000431AC">
        <w:t>год</w:t>
      </w:r>
      <w:r>
        <w:t xml:space="preserve"> не допускается.</w:t>
      </w:r>
    </w:p>
    <w:p w14:paraId="4A0D111B" w14:textId="385E9CA8" w:rsidR="00612D60" w:rsidRDefault="00E6220F">
      <w:pPr>
        <w:pStyle w:val="20"/>
        <w:numPr>
          <w:ilvl w:val="0"/>
          <w:numId w:val="9"/>
        </w:numPr>
        <w:shd w:val="clear" w:color="auto" w:fill="auto"/>
        <w:tabs>
          <w:tab w:val="left" w:pos="1292"/>
        </w:tabs>
        <w:spacing w:after="282"/>
        <w:ind w:firstLine="680"/>
        <w:jc w:val="both"/>
      </w:pPr>
      <w:r>
        <w:t xml:space="preserve">Отдельные лица, проходящие обучение </w:t>
      </w:r>
      <w:r w:rsidR="00606C3E">
        <w:t xml:space="preserve">по </w:t>
      </w:r>
      <w:r>
        <w:t>программ</w:t>
      </w:r>
      <w:r w:rsidR="00606C3E">
        <w:t>ам</w:t>
      </w:r>
      <w:r>
        <w:t xml:space="preserve"> в исключительных случаях, могут быть переведены раньше срока на основании решения педагогического совета, при персональном разрешении врача.</w:t>
      </w:r>
    </w:p>
    <w:p w14:paraId="72560C6D" w14:textId="77777777" w:rsidR="00612D60" w:rsidRDefault="00E6220F">
      <w:pPr>
        <w:pStyle w:val="20"/>
        <w:numPr>
          <w:ilvl w:val="0"/>
          <w:numId w:val="5"/>
        </w:numPr>
        <w:shd w:val="clear" w:color="auto" w:fill="auto"/>
        <w:tabs>
          <w:tab w:val="left" w:pos="2673"/>
        </w:tabs>
        <w:spacing w:after="279" w:line="240" w:lineRule="exact"/>
        <w:ind w:left="2020"/>
        <w:jc w:val="both"/>
      </w:pPr>
      <w:r>
        <w:t>Основания и порядок отчисления</w:t>
      </w:r>
    </w:p>
    <w:p w14:paraId="6A27A6B5" w14:textId="77777777" w:rsidR="00612D60" w:rsidRDefault="00E6220F">
      <w:pPr>
        <w:pStyle w:val="20"/>
        <w:shd w:val="clear" w:color="auto" w:fill="auto"/>
        <w:spacing w:line="288" w:lineRule="exact"/>
        <w:ind w:firstLine="820"/>
        <w:jc w:val="left"/>
      </w:pPr>
      <w:r>
        <w:t xml:space="preserve">1. Основанием отчисления учащегося из </w:t>
      </w:r>
      <w:r w:rsidR="006572E7">
        <w:t>школы</w:t>
      </w:r>
      <w:r>
        <w:t xml:space="preserve"> является:</w:t>
      </w:r>
    </w:p>
    <w:p w14:paraId="0E336A5D" w14:textId="77777777" w:rsidR="00612D60" w:rsidRDefault="00E6220F">
      <w:pPr>
        <w:pStyle w:val="20"/>
        <w:shd w:val="clear" w:color="auto" w:fill="auto"/>
        <w:spacing w:line="288" w:lineRule="exact"/>
        <w:ind w:firstLine="820"/>
        <w:jc w:val="left"/>
      </w:pPr>
      <w:r>
        <w:t>- личное заявление обучающегося, его родителя (законного представителя);</w:t>
      </w:r>
    </w:p>
    <w:p w14:paraId="658427E2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1067"/>
        </w:tabs>
        <w:ind w:firstLine="820"/>
        <w:jc w:val="both"/>
      </w:pPr>
      <w:r>
        <w:t>медицинское заключение о состоянии здоровья обучающегося, препятствующее его дальнейшему обучению;</w:t>
      </w:r>
    </w:p>
    <w:p w14:paraId="19FAE87D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1073"/>
        </w:tabs>
        <w:ind w:firstLine="820"/>
        <w:jc w:val="both"/>
      </w:pPr>
      <w:r>
        <w:t>завершение обучения;</w:t>
      </w:r>
    </w:p>
    <w:p w14:paraId="49B5BFA7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1067"/>
        </w:tabs>
        <w:ind w:firstLine="820"/>
        <w:jc w:val="both"/>
      </w:pPr>
      <w:r>
        <w:t>невыполнение обучающимися в установленные сроки без ув</w:t>
      </w:r>
      <w:r w:rsidR="000B5E21">
        <w:t>ажительных причин плана учебно-тренировочного</w:t>
      </w:r>
      <w:r>
        <w:t xml:space="preserve"> процесса </w:t>
      </w:r>
      <w:r w:rsidR="000B5E21">
        <w:t>или промежуточной, итоговой аттестации на этапе обучения</w:t>
      </w:r>
      <w:r>
        <w:t>;</w:t>
      </w:r>
    </w:p>
    <w:p w14:paraId="5C864501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1067"/>
        </w:tabs>
        <w:ind w:firstLine="820"/>
        <w:jc w:val="both"/>
      </w:pPr>
      <w:r>
        <w:t>грубое нарушение правил внутреннего распорядка Учреждения, Устава Учреждения;</w:t>
      </w:r>
    </w:p>
    <w:p w14:paraId="26122150" w14:textId="77777777" w:rsidR="00612D60" w:rsidRDefault="00E6220F">
      <w:pPr>
        <w:pStyle w:val="20"/>
        <w:numPr>
          <w:ilvl w:val="0"/>
          <w:numId w:val="3"/>
        </w:numPr>
        <w:shd w:val="clear" w:color="auto" w:fill="auto"/>
        <w:tabs>
          <w:tab w:val="left" w:pos="1067"/>
        </w:tabs>
        <w:ind w:firstLine="820"/>
        <w:jc w:val="both"/>
      </w:pPr>
      <w:r>
        <w:t xml:space="preserve">пропуск более </w:t>
      </w:r>
      <w:r w:rsidR="00F57C0F">
        <w:t>25</w:t>
      </w:r>
      <w:r>
        <w:t xml:space="preserve">% </w:t>
      </w:r>
      <w:r w:rsidR="000B5E21">
        <w:t>учебно-</w:t>
      </w:r>
      <w:r>
        <w:t>тренировочных занятий в течении месяца без уважительной причины</w:t>
      </w:r>
      <w:r w:rsidR="00F57C0F">
        <w:t xml:space="preserve"> или невыполнение 5% от </w:t>
      </w:r>
      <w:proofErr w:type="spellStart"/>
      <w:proofErr w:type="gramStart"/>
      <w:r w:rsidR="00F57C0F">
        <w:t>общегодовой</w:t>
      </w:r>
      <w:proofErr w:type="spellEnd"/>
      <w:r w:rsidR="00F57C0F">
        <w:t xml:space="preserve">  </w:t>
      </w:r>
      <w:r w:rsidR="000B5E21">
        <w:t>учебно</w:t>
      </w:r>
      <w:proofErr w:type="gramEnd"/>
      <w:r w:rsidR="000B5E21">
        <w:t>-</w:t>
      </w:r>
      <w:r w:rsidR="00F57C0F">
        <w:t>тренировочной нагрузки.</w:t>
      </w:r>
      <w:r w:rsidR="000A0BE5">
        <w:t xml:space="preserve"> </w:t>
      </w:r>
    </w:p>
    <w:p w14:paraId="2094CDC2" w14:textId="77777777" w:rsidR="000A0BE5" w:rsidRDefault="000A0BE5" w:rsidP="000A0BE5">
      <w:pPr>
        <w:pStyle w:val="20"/>
        <w:shd w:val="clear" w:color="auto" w:fill="auto"/>
        <w:ind w:left="820"/>
        <w:jc w:val="both"/>
      </w:pPr>
      <w:r>
        <w:t>Отчисление обучающегося из школы осуществляется приказом директора на основании решения педагогического совета.</w:t>
      </w:r>
    </w:p>
    <w:p w14:paraId="07A66133" w14:textId="77777777" w:rsidR="00612D60" w:rsidRDefault="00E6220F">
      <w:pPr>
        <w:pStyle w:val="20"/>
        <w:numPr>
          <w:ilvl w:val="0"/>
          <w:numId w:val="10"/>
        </w:numPr>
        <w:shd w:val="clear" w:color="auto" w:fill="auto"/>
        <w:tabs>
          <w:tab w:val="left" w:pos="1117"/>
        </w:tabs>
        <w:ind w:firstLine="820"/>
        <w:jc w:val="both"/>
      </w:pPr>
      <w:r>
        <w:t>Решение об отчислении детей - сирот,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paraId="14EB8D37" w14:textId="77777777" w:rsidR="00612D60" w:rsidRDefault="00E6220F">
      <w:pPr>
        <w:pStyle w:val="20"/>
        <w:numPr>
          <w:ilvl w:val="0"/>
          <w:numId w:val="10"/>
        </w:numPr>
        <w:shd w:val="clear" w:color="auto" w:fill="auto"/>
        <w:tabs>
          <w:tab w:val="left" w:pos="1117"/>
        </w:tabs>
        <w:ind w:firstLine="820"/>
        <w:jc w:val="both"/>
      </w:pPr>
      <w:r>
        <w:t xml:space="preserve">В случае прекращения отношений между </w:t>
      </w:r>
      <w:r w:rsidR="006572E7">
        <w:t>школой</w:t>
      </w:r>
      <w:r>
        <w:t xml:space="preserve"> и родителями (законными пре</w:t>
      </w:r>
      <w:r w:rsidR="00606C3E">
        <w:t xml:space="preserve">дставителями) по инициативе </w:t>
      </w:r>
      <w:r>
        <w:t>родителей последние обязаны письменно или устно уведомить администрацию или тренера-преподавателя о своих намерениях с указанием причин и обстоятельств принятого решения.</w:t>
      </w:r>
    </w:p>
    <w:p w14:paraId="2B95267D" w14:textId="77777777" w:rsidR="00612D60" w:rsidRDefault="00E6220F">
      <w:pPr>
        <w:pStyle w:val="20"/>
        <w:numPr>
          <w:ilvl w:val="0"/>
          <w:numId w:val="10"/>
        </w:numPr>
        <w:shd w:val="clear" w:color="auto" w:fill="auto"/>
        <w:tabs>
          <w:tab w:val="left" w:pos="1169"/>
        </w:tabs>
        <w:ind w:firstLine="820"/>
        <w:jc w:val="both"/>
      </w:pPr>
      <w:r>
        <w:t>Тренер-преподаватель обязан в течении 3 дней с момента</w:t>
      </w:r>
    </w:p>
    <w:p w14:paraId="13F24308" w14:textId="77777777" w:rsidR="00612D60" w:rsidRDefault="00387B79">
      <w:pPr>
        <w:pStyle w:val="20"/>
        <w:shd w:val="clear" w:color="auto" w:fill="auto"/>
        <w:tabs>
          <w:tab w:val="left" w:pos="3211"/>
        </w:tabs>
        <w:jc w:val="both"/>
      </w:pPr>
      <w:r>
        <w:t xml:space="preserve">получения уведомления  </w:t>
      </w:r>
      <w:r w:rsidR="00E6220F">
        <w:t>от родителей (законных представителей)</w:t>
      </w:r>
    </w:p>
    <w:p w14:paraId="50025788" w14:textId="77777777" w:rsidR="00612D60" w:rsidRDefault="00E6220F">
      <w:pPr>
        <w:pStyle w:val="20"/>
        <w:shd w:val="clear" w:color="auto" w:fill="auto"/>
        <w:jc w:val="both"/>
      </w:pPr>
      <w:r>
        <w:t>представить администрации ходатайство об отчислении обучающегося.</w:t>
      </w:r>
    </w:p>
    <w:p w14:paraId="04E4DD25" w14:textId="77777777" w:rsidR="00612D60" w:rsidRDefault="00E6220F">
      <w:pPr>
        <w:pStyle w:val="20"/>
        <w:shd w:val="clear" w:color="auto" w:fill="auto"/>
        <w:ind w:firstLine="820"/>
        <w:jc w:val="both"/>
      </w:pPr>
      <w:r>
        <w:t xml:space="preserve">Отчисление обучающегося из </w:t>
      </w:r>
      <w:r w:rsidR="006572E7">
        <w:t>школы</w:t>
      </w:r>
      <w:r>
        <w:t xml:space="preserve"> осуществляется приказом директора.</w:t>
      </w:r>
    </w:p>
    <w:p w14:paraId="5B0474A9" w14:textId="77777777" w:rsidR="00612D60" w:rsidRDefault="006572E7" w:rsidP="00387B79">
      <w:pPr>
        <w:pStyle w:val="20"/>
        <w:shd w:val="clear" w:color="auto" w:fill="auto"/>
        <w:tabs>
          <w:tab w:val="left" w:pos="3211"/>
          <w:tab w:val="left" w:pos="6625"/>
        </w:tabs>
        <w:ind w:left="820"/>
        <w:jc w:val="both"/>
      </w:pPr>
      <w:r>
        <w:t>5.</w:t>
      </w:r>
      <w:r w:rsidR="00387B79">
        <w:t xml:space="preserve"> Обучающийся, полностью освоивший </w:t>
      </w:r>
      <w:r w:rsidR="000B5E21">
        <w:t xml:space="preserve"> этап спортивной подготовки</w:t>
      </w:r>
      <w:r w:rsidR="0061712F">
        <w:t xml:space="preserve"> </w:t>
      </w:r>
      <w:r w:rsidR="00E6220F">
        <w:t>дополнительную</w:t>
      </w:r>
      <w:r w:rsidR="00387B79">
        <w:t xml:space="preserve"> </w:t>
      </w:r>
      <w:r w:rsidR="00E6220F">
        <w:t xml:space="preserve">образовательную программу, считается выпускником, отчисляется из </w:t>
      </w:r>
      <w:r>
        <w:t>школы</w:t>
      </w:r>
      <w:r w:rsidR="00E6220F">
        <w:t xml:space="preserve"> приказом директора.</w:t>
      </w:r>
    </w:p>
    <w:p w14:paraId="54FC5547" w14:textId="77777777" w:rsidR="00612D60" w:rsidRDefault="00E6220F" w:rsidP="0061712F">
      <w:pPr>
        <w:pStyle w:val="20"/>
        <w:shd w:val="clear" w:color="auto" w:fill="auto"/>
        <w:spacing w:line="240" w:lineRule="auto"/>
        <w:ind w:firstLine="680"/>
        <w:jc w:val="both"/>
      </w:pPr>
      <w:r>
        <w:t xml:space="preserve">Обучающемуся, освоившему программу, на основании его письменного заявления или заявления родителя (законного представителя) дается справка </w:t>
      </w:r>
      <w:r w:rsidR="006572E7">
        <w:t>об окончании обучения</w:t>
      </w:r>
      <w:r>
        <w:t>.</w:t>
      </w:r>
    </w:p>
    <w:p w14:paraId="6F60757C" w14:textId="77777777" w:rsidR="0061712F" w:rsidRDefault="0061712F" w:rsidP="0061712F">
      <w:pPr>
        <w:pStyle w:val="20"/>
        <w:shd w:val="clear" w:color="auto" w:fill="auto"/>
        <w:spacing w:line="240" w:lineRule="auto"/>
        <w:ind w:firstLine="680"/>
        <w:jc w:val="both"/>
      </w:pPr>
      <w:r>
        <w:t>6. Обучающиеся, не сдавшие контрольно-переводные нормативы промежуточной аттестации, отчисляются из учреждения приказом директора на основании решения комиссии по приёму контрольно-переводных норма</w:t>
      </w:r>
      <w:r w:rsidR="000A0BE5">
        <w:t>тивов.</w:t>
      </w:r>
    </w:p>
    <w:p w14:paraId="6287F714" w14:textId="77777777" w:rsidR="00612D60" w:rsidRDefault="00E6220F">
      <w:pPr>
        <w:pStyle w:val="20"/>
        <w:numPr>
          <w:ilvl w:val="0"/>
          <w:numId w:val="5"/>
        </w:numPr>
        <w:shd w:val="clear" w:color="auto" w:fill="auto"/>
        <w:tabs>
          <w:tab w:val="left" w:pos="2913"/>
        </w:tabs>
        <w:spacing w:line="260" w:lineRule="exact"/>
        <w:ind w:left="2200"/>
        <w:jc w:val="both"/>
      </w:pPr>
      <w:r>
        <w:t>Восстановление обучающихся</w:t>
      </w:r>
      <w:r w:rsidR="009F2762">
        <w:t>.</w:t>
      </w:r>
    </w:p>
    <w:p w14:paraId="151E9CCD" w14:textId="77777777" w:rsidR="00612D60" w:rsidRDefault="006572E7" w:rsidP="009F2762">
      <w:pPr>
        <w:pStyle w:val="20"/>
        <w:shd w:val="clear" w:color="auto" w:fill="auto"/>
        <w:tabs>
          <w:tab w:val="left" w:pos="4319"/>
          <w:tab w:val="left" w:pos="5793"/>
          <w:tab w:val="left" w:pos="6625"/>
        </w:tabs>
        <w:ind w:left="820"/>
        <w:jc w:val="left"/>
      </w:pPr>
      <w:r>
        <w:t xml:space="preserve">1. </w:t>
      </w:r>
      <w:r w:rsidR="009F2762" w:rsidRPr="000A0BE5">
        <w:rPr>
          <w:color w:val="auto"/>
        </w:rPr>
        <w:t>Восстановление в учреждение дополнительного образования не предусмотрено Федеральным законом от 29 декабря 2012 года № 273-ФЗ «Об образовании в Российской Федерации».</w:t>
      </w:r>
    </w:p>
    <w:sectPr w:rsidR="00612D60" w:rsidSect="00612D60">
      <w:type w:val="continuous"/>
      <w:pgSz w:w="11900" w:h="16840"/>
      <w:pgMar w:top="710" w:right="1274" w:bottom="1604" w:left="20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3739" w14:textId="77777777" w:rsidR="002F4172" w:rsidRDefault="002F4172" w:rsidP="00612D60">
      <w:r>
        <w:separator/>
      </w:r>
    </w:p>
  </w:endnote>
  <w:endnote w:type="continuationSeparator" w:id="0">
    <w:p w14:paraId="57076D97" w14:textId="77777777" w:rsidR="002F4172" w:rsidRDefault="002F4172" w:rsidP="0061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2127A" w14:textId="77777777" w:rsidR="002F4172" w:rsidRDefault="002F4172"/>
  </w:footnote>
  <w:footnote w:type="continuationSeparator" w:id="0">
    <w:p w14:paraId="78508FA5" w14:textId="77777777" w:rsidR="002F4172" w:rsidRDefault="002F41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3A0"/>
    <w:multiLevelType w:val="multilevel"/>
    <w:tmpl w:val="E70C39D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F45266"/>
    <w:multiLevelType w:val="multilevel"/>
    <w:tmpl w:val="8F3C59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407C2F"/>
    <w:multiLevelType w:val="multilevel"/>
    <w:tmpl w:val="EE828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E85BEF"/>
    <w:multiLevelType w:val="multilevel"/>
    <w:tmpl w:val="76D65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AA1B10"/>
    <w:multiLevelType w:val="multilevel"/>
    <w:tmpl w:val="BBEA8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186688"/>
    <w:multiLevelType w:val="multilevel"/>
    <w:tmpl w:val="7E68FF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FB4337"/>
    <w:multiLevelType w:val="multilevel"/>
    <w:tmpl w:val="B34E4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505F10"/>
    <w:multiLevelType w:val="multilevel"/>
    <w:tmpl w:val="4B0A3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537CCF"/>
    <w:multiLevelType w:val="multilevel"/>
    <w:tmpl w:val="EC7CFE1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505B3F"/>
    <w:multiLevelType w:val="multilevel"/>
    <w:tmpl w:val="774AF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764E22"/>
    <w:multiLevelType w:val="multilevel"/>
    <w:tmpl w:val="56988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60"/>
    <w:rsid w:val="00004DE8"/>
    <w:rsid w:val="000431AC"/>
    <w:rsid w:val="000A0BE5"/>
    <w:rsid w:val="000A3C18"/>
    <w:rsid w:val="000B2665"/>
    <w:rsid w:val="000B5E21"/>
    <w:rsid w:val="001D4B24"/>
    <w:rsid w:val="00221C99"/>
    <w:rsid w:val="002F4172"/>
    <w:rsid w:val="002F48E3"/>
    <w:rsid w:val="003433BF"/>
    <w:rsid w:val="00387B79"/>
    <w:rsid w:val="003E2DE5"/>
    <w:rsid w:val="004B5A52"/>
    <w:rsid w:val="004E0812"/>
    <w:rsid w:val="004E0958"/>
    <w:rsid w:val="005076D4"/>
    <w:rsid w:val="005A2208"/>
    <w:rsid w:val="00606C3E"/>
    <w:rsid w:val="00612D60"/>
    <w:rsid w:val="0061712F"/>
    <w:rsid w:val="006572E7"/>
    <w:rsid w:val="00664E7A"/>
    <w:rsid w:val="007605FA"/>
    <w:rsid w:val="007779C1"/>
    <w:rsid w:val="007D46C1"/>
    <w:rsid w:val="008555DA"/>
    <w:rsid w:val="0089367E"/>
    <w:rsid w:val="009416AC"/>
    <w:rsid w:val="00956CD8"/>
    <w:rsid w:val="00986CF5"/>
    <w:rsid w:val="009D1CE1"/>
    <w:rsid w:val="009F2762"/>
    <w:rsid w:val="00AE699C"/>
    <w:rsid w:val="00B86478"/>
    <w:rsid w:val="00BA0790"/>
    <w:rsid w:val="00BA24F9"/>
    <w:rsid w:val="00BF27C2"/>
    <w:rsid w:val="00CD5D00"/>
    <w:rsid w:val="00D123FD"/>
    <w:rsid w:val="00D761A7"/>
    <w:rsid w:val="00D83424"/>
    <w:rsid w:val="00DA3942"/>
    <w:rsid w:val="00DC431E"/>
    <w:rsid w:val="00E6220F"/>
    <w:rsid w:val="00E84FE0"/>
    <w:rsid w:val="00EC4E29"/>
    <w:rsid w:val="00ED5FD9"/>
    <w:rsid w:val="00EE6D8A"/>
    <w:rsid w:val="00F511BB"/>
    <w:rsid w:val="00F5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2536"/>
  <w15:docId w15:val="{570420D8-789A-4FDB-86B8-73E82BB0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12D6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2D6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12D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612D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sid w:val="00612D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612D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pt">
    <w:name w:val="Основной текст (2) + Интервал 9 pt"/>
    <w:basedOn w:val="2"/>
    <w:rsid w:val="00612D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12D6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13pt">
    <w:name w:val="Основной текст (2) + 13 pt"/>
    <w:basedOn w:val="2"/>
    <w:rsid w:val="00612D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12D60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612D60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10">
    <w:name w:val="Заголовок №1"/>
    <w:basedOn w:val="a"/>
    <w:link w:val="1"/>
    <w:rsid w:val="00612D60"/>
    <w:pPr>
      <w:shd w:val="clear" w:color="auto" w:fill="FFFFFF"/>
      <w:spacing w:after="360" w:line="298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612D60"/>
    <w:pPr>
      <w:shd w:val="clear" w:color="auto" w:fill="FFFFFF"/>
      <w:spacing w:before="360" w:after="180" w:line="0" w:lineRule="atLeast"/>
      <w:ind w:hanging="152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612D60"/>
    <w:pPr>
      <w:shd w:val="clear" w:color="auto" w:fill="FFFFFF"/>
      <w:spacing w:after="240" w:line="0" w:lineRule="atLeast"/>
    </w:pPr>
    <w:rPr>
      <w:rFonts w:ascii="Garamond" w:eastAsia="Garamond" w:hAnsi="Garamond" w:cs="Garamond"/>
      <w:sz w:val="8"/>
      <w:szCs w:val="8"/>
    </w:rPr>
  </w:style>
  <w:style w:type="table" w:styleId="a4">
    <w:name w:val="Table Grid"/>
    <w:basedOn w:val="a1"/>
    <w:uiPriority w:val="59"/>
    <w:rsid w:val="00D83424"/>
    <w:pPr>
      <w:widowControl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2024-07-30T11:49:00Z</cp:lastPrinted>
  <dcterms:created xsi:type="dcterms:W3CDTF">2026-01-15T12:13:00Z</dcterms:created>
  <dcterms:modified xsi:type="dcterms:W3CDTF">2026-01-15T12:13:00Z</dcterms:modified>
</cp:coreProperties>
</file>